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2421F" w:rsidR="009C20A7" w:rsidP="00A27BDA" w:rsidRDefault="009C20A7" w14:paraId="672754AA" w14:textId="77777777">
      <w:pPr>
        <w:rPr>
          <w:rFonts w:cs="Arial"/>
          <w:b/>
          <w:bCs/>
          <w:sz w:val="28"/>
          <w:szCs w:val="28"/>
          <w:lang w:val="en-GB"/>
        </w:rPr>
      </w:pPr>
    </w:p>
    <w:p w:rsidRPr="0072421F" w:rsidR="00A81228" w:rsidP="008F01C4" w:rsidRDefault="001F4AF0" w14:paraId="282EA06F" w14:textId="13632499">
      <w:pPr>
        <w:jc w:val="center"/>
        <w:rPr>
          <w:rFonts w:cs="Arial"/>
          <w:b/>
          <w:bCs/>
          <w:sz w:val="52"/>
          <w:szCs w:val="52"/>
          <w:lang w:val="en-GB"/>
        </w:rPr>
      </w:pPr>
      <w:r w:rsidRPr="0072421F">
        <w:rPr>
          <w:rFonts w:cs="Arial"/>
          <w:b/>
          <w:bCs/>
          <w:sz w:val="52"/>
          <w:szCs w:val="52"/>
          <w:lang w:val="en-GB"/>
        </w:rPr>
        <w:t>Vaccine Safety Net</w:t>
      </w:r>
    </w:p>
    <w:p w:rsidRPr="0072421F" w:rsidR="008F01C4" w:rsidP="008F01C4" w:rsidRDefault="001F4AF0" w14:paraId="282EA070" w14:textId="178290D3">
      <w:pPr>
        <w:jc w:val="center"/>
        <w:rPr>
          <w:rFonts w:cs="Arial"/>
          <w:b/>
          <w:bCs/>
          <w:sz w:val="52"/>
          <w:szCs w:val="52"/>
          <w:lang w:val="en-GB"/>
        </w:rPr>
      </w:pPr>
      <w:r w:rsidRPr="0072421F">
        <w:rPr>
          <w:rFonts w:cs="Arial"/>
          <w:b/>
          <w:bCs/>
          <w:sz w:val="52"/>
          <w:szCs w:val="52"/>
          <w:lang w:val="en-GB"/>
        </w:rPr>
        <w:t>evaluation form for websites</w:t>
      </w:r>
    </w:p>
    <w:p w:rsidRPr="00714483" w:rsidR="008F01C4" w:rsidP="005054A5" w:rsidRDefault="001F4AF0" w14:paraId="282EA071" w14:textId="19ED0D9A">
      <w:pPr>
        <w:jc w:val="center"/>
        <w:rPr>
          <w:rFonts w:cs="Arial"/>
          <w:szCs w:val="24"/>
          <w:lang w:val="en-GB"/>
        </w:rPr>
      </w:pPr>
      <w:r w:rsidRPr="0072421F">
        <w:rPr>
          <w:rFonts w:cs="Arial"/>
          <w:szCs w:val="24"/>
          <w:lang w:val="en-GB"/>
        </w:rPr>
        <w:t xml:space="preserve">Revised </w:t>
      </w:r>
      <w:r w:rsidR="009421EB">
        <w:rPr>
          <w:rFonts w:cs="Arial"/>
          <w:szCs w:val="24"/>
          <w:lang w:val="en-GB"/>
        </w:rPr>
        <w:t>April 2022</w:t>
      </w:r>
    </w:p>
    <w:p w:rsidRPr="00714483" w:rsidR="00EE0984" w:rsidP="0046515C" w:rsidRDefault="00EE0984" w14:paraId="75D5BF3A" w14:textId="77777777">
      <w:pPr>
        <w:rPr>
          <w:rFonts w:cs="Arial"/>
          <w:szCs w:val="24"/>
          <w:lang w:val="en-GB"/>
        </w:rPr>
      </w:pPr>
    </w:p>
    <w:p w:rsidRPr="00714483" w:rsidR="007A030A" w:rsidP="00635B5D" w:rsidRDefault="009C20A7" w14:paraId="282EA075" w14:textId="316C9172">
      <w:pPr>
        <w:jc w:val="center"/>
        <w:rPr>
          <w:rFonts w:cs="Arial"/>
          <w:b/>
          <w:bCs/>
          <w:i/>
          <w:iCs/>
          <w:color w:val="00B0F0"/>
          <w:sz w:val="48"/>
          <w:szCs w:val="48"/>
          <w:lang w:val="en-GB"/>
        </w:rPr>
      </w:pPr>
      <w:r w:rsidRPr="00714483">
        <w:rPr>
          <w:rFonts w:cs="Arial"/>
          <w:b/>
          <w:bCs/>
          <w:i/>
          <w:iCs/>
          <w:color w:val="00B0F0"/>
          <w:sz w:val="48"/>
          <w:szCs w:val="48"/>
          <w:lang w:val="en-GB"/>
        </w:rPr>
        <w:t>General information</w:t>
      </w:r>
    </w:p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245"/>
        <w:gridCol w:w="5103"/>
      </w:tblGrid>
      <w:tr w:rsidRPr="008B7C53" w:rsidR="007A030A" w:rsidTr="007A030A" w14:paraId="282EA077" w14:textId="77777777">
        <w:trPr>
          <w:cantSplit/>
        </w:trPr>
        <w:tc>
          <w:tcPr>
            <w:tcW w:w="10702" w:type="dxa"/>
            <w:gridSpan w:val="3"/>
            <w:shd w:val="clear" w:color="auto" w:fill="8DB3E2" w:themeFill="text2" w:themeFillTint="66"/>
          </w:tcPr>
          <w:p w:rsidRPr="00714483" w:rsidR="007A030A" w:rsidP="007A030A" w:rsidRDefault="009C20A7" w14:paraId="282EA076" w14:textId="74164294">
            <w:pPr>
              <w:rPr>
                <w:rFonts w:cs="Arial"/>
                <w:b/>
                <w:bCs/>
                <w:sz w:val="36"/>
                <w:szCs w:val="36"/>
                <w:lang w:val="en-GB"/>
              </w:rPr>
            </w:pPr>
            <w:r w:rsidRPr="00714483">
              <w:rPr>
                <w:rFonts w:cs="Arial"/>
                <w:b/>
                <w:bCs/>
                <w:sz w:val="36"/>
                <w:szCs w:val="36"/>
                <w:lang w:val="en-GB"/>
              </w:rPr>
              <w:t>Basic information</w:t>
            </w:r>
          </w:p>
        </w:tc>
      </w:tr>
      <w:tr w:rsidRPr="008B7C53" w:rsidR="007A030A" w:rsidTr="007A030A" w14:paraId="282EA07B" w14:textId="77777777">
        <w:trPr>
          <w:cantSplit/>
        </w:trPr>
        <w:tc>
          <w:tcPr>
            <w:tcW w:w="354" w:type="dxa"/>
            <w:shd w:val="clear" w:color="auto" w:fill="D9D9D9"/>
          </w:tcPr>
          <w:p w:rsidRPr="00714483" w:rsidR="007A030A" w:rsidP="007A030A" w:rsidRDefault="007A030A" w14:paraId="282EA078" w14:textId="77777777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714483">
              <w:rPr>
                <w:rFonts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5245" w:type="dxa"/>
            <w:shd w:val="clear" w:color="auto" w:fill="D9D9D9"/>
          </w:tcPr>
          <w:p w:rsidRPr="00714483" w:rsidR="007A030A" w:rsidP="007A030A" w:rsidRDefault="0007728D" w14:paraId="282EA079" w14:textId="1FAEBFAF">
            <w:pPr>
              <w:rPr>
                <w:rFonts w:cs="Arial"/>
                <w:sz w:val="22"/>
                <w:szCs w:val="22"/>
                <w:lang w:val="en-GB"/>
              </w:rPr>
            </w:pPr>
            <w:r w:rsidRPr="00714483">
              <w:rPr>
                <w:rFonts w:cs="Arial"/>
                <w:sz w:val="22"/>
                <w:szCs w:val="22"/>
                <w:lang w:val="en-GB"/>
              </w:rPr>
              <w:t xml:space="preserve">Website </w:t>
            </w:r>
            <w:r w:rsidRPr="00714483" w:rsidR="007A030A">
              <w:rPr>
                <w:rFonts w:cs="Arial"/>
                <w:sz w:val="22"/>
                <w:szCs w:val="22"/>
                <w:lang w:val="en-GB"/>
              </w:rPr>
              <w:t>URL</w:t>
            </w:r>
          </w:p>
        </w:tc>
        <w:tc>
          <w:tcPr>
            <w:tcW w:w="5103" w:type="dxa"/>
          </w:tcPr>
          <w:p w:rsidRPr="00714483" w:rsidR="007A030A" w:rsidP="007A030A" w:rsidRDefault="007A030A" w14:paraId="282EA07A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A030A" w:rsidTr="007A030A" w14:paraId="282EA07F" w14:textId="77777777">
        <w:trPr>
          <w:cantSplit/>
        </w:trPr>
        <w:tc>
          <w:tcPr>
            <w:tcW w:w="354" w:type="dxa"/>
            <w:shd w:val="clear" w:color="auto" w:fill="D9D9D9"/>
          </w:tcPr>
          <w:p w:rsidRPr="00714483" w:rsidR="007A030A" w:rsidP="007A030A" w:rsidRDefault="0007728D" w14:paraId="282EA07C" w14:textId="56D7231C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714483">
              <w:rPr>
                <w:rFonts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5245" w:type="dxa"/>
            <w:shd w:val="clear" w:color="auto" w:fill="D9D9D9"/>
          </w:tcPr>
          <w:p w:rsidRPr="00714483" w:rsidR="007A030A" w:rsidP="007A030A" w:rsidRDefault="007A030A" w14:paraId="282EA07D" w14:textId="52AB4563">
            <w:pPr>
              <w:rPr>
                <w:rFonts w:cs="Arial"/>
                <w:sz w:val="22"/>
                <w:szCs w:val="22"/>
                <w:lang w:val="en-GB"/>
              </w:rPr>
            </w:pPr>
            <w:r w:rsidRPr="00714483">
              <w:rPr>
                <w:rFonts w:cs="Arial"/>
                <w:sz w:val="22"/>
                <w:szCs w:val="22"/>
                <w:lang w:val="en-GB"/>
              </w:rPr>
              <w:t>Name of organi</w:t>
            </w:r>
            <w:r w:rsidRPr="00714483" w:rsidR="0007728D">
              <w:rPr>
                <w:rFonts w:cs="Arial"/>
                <w:sz w:val="22"/>
                <w:szCs w:val="22"/>
                <w:lang w:val="en-GB"/>
              </w:rPr>
              <w:t>z</w:t>
            </w:r>
            <w:r w:rsidRPr="00714483">
              <w:rPr>
                <w:rFonts w:cs="Arial"/>
                <w:sz w:val="22"/>
                <w:szCs w:val="22"/>
                <w:lang w:val="en-GB"/>
              </w:rPr>
              <w:t>ation</w:t>
            </w:r>
          </w:p>
        </w:tc>
        <w:tc>
          <w:tcPr>
            <w:tcW w:w="5103" w:type="dxa"/>
          </w:tcPr>
          <w:p w:rsidRPr="00714483" w:rsidR="007A030A" w:rsidP="007A030A" w:rsidRDefault="007A030A" w14:paraId="282EA07E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A030A" w:rsidTr="007A030A" w14:paraId="282EA083" w14:textId="77777777">
        <w:trPr>
          <w:cantSplit/>
        </w:trPr>
        <w:tc>
          <w:tcPr>
            <w:tcW w:w="354" w:type="dxa"/>
            <w:shd w:val="clear" w:color="auto" w:fill="D9D9D9"/>
          </w:tcPr>
          <w:p w:rsidRPr="00714483" w:rsidR="007A030A" w:rsidP="007A030A" w:rsidRDefault="007A030A" w14:paraId="282EA080" w14:textId="77777777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714483">
              <w:rPr>
                <w:rFonts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Pr="00714483" w:rsidR="007A030A" w:rsidP="007A030A" w:rsidRDefault="007A030A" w14:paraId="282EA081" w14:textId="50ACC973">
            <w:pPr>
              <w:rPr>
                <w:rFonts w:cs="Arial"/>
                <w:sz w:val="22"/>
                <w:szCs w:val="22"/>
                <w:lang w:val="en-GB"/>
              </w:rPr>
            </w:pPr>
            <w:r w:rsidRPr="00714483">
              <w:rPr>
                <w:rFonts w:cs="Arial"/>
                <w:sz w:val="22"/>
                <w:szCs w:val="22"/>
                <w:lang w:val="en-GB"/>
              </w:rPr>
              <w:t>Name of website (if different from name of organi</w:t>
            </w:r>
            <w:r w:rsidRPr="00714483" w:rsidR="0007728D">
              <w:rPr>
                <w:rFonts w:cs="Arial"/>
                <w:sz w:val="22"/>
                <w:szCs w:val="22"/>
                <w:lang w:val="en-GB"/>
              </w:rPr>
              <w:t>z</w:t>
            </w:r>
            <w:r w:rsidRPr="00714483">
              <w:rPr>
                <w:rFonts w:cs="Arial"/>
                <w:sz w:val="22"/>
                <w:szCs w:val="22"/>
                <w:lang w:val="en-GB"/>
              </w:rPr>
              <w:t>ation)</w:t>
            </w:r>
          </w:p>
        </w:tc>
        <w:tc>
          <w:tcPr>
            <w:tcW w:w="5103" w:type="dxa"/>
          </w:tcPr>
          <w:p w:rsidRPr="00714483" w:rsidR="007A030A" w:rsidP="00245581" w:rsidRDefault="007A030A" w14:paraId="282EA082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A030A" w:rsidTr="007A030A" w14:paraId="282EA087" w14:textId="77777777">
        <w:trPr>
          <w:cantSplit/>
        </w:trPr>
        <w:tc>
          <w:tcPr>
            <w:tcW w:w="354" w:type="dxa"/>
            <w:shd w:val="clear" w:color="auto" w:fill="D9D9D9"/>
          </w:tcPr>
          <w:p w:rsidRPr="00714483" w:rsidR="007A030A" w:rsidP="007A030A" w:rsidRDefault="007A030A" w14:paraId="282EA084" w14:textId="77777777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714483">
              <w:rPr>
                <w:rFonts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Pr="00714483" w:rsidR="007A030A" w:rsidP="007A030A" w:rsidRDefault="007A030A" w14:paraId="282EA085" w14:textId="3FB62792">
            <w:pPr>
              <w:rPr>
                <w:rFonts w:cs="Arial"/>
                <w:sz w:val="22"/>
                <w:szCs w:val="22"/>
                <w:lang w:val="en-GB"/>
              </w:rPr>
            </w:pPr>
            <w:r w:rsidRPr="00714483">
              <w:rPr>
                <w:rFonts w:cs="Arial"/>
                <w:sz w:val="22"/>
                <w:szCs w:val="22"/>
                <w:lang w:val="en-GB"/>
              </w:rPr>
              <w:t>Type of organi</w:t>
            </w:r>
            <w:r w:rsidRPr="00714483" w:rsidR="0007728D">
              <w:rPr>
                <w:rFonts w:cs="Arial"/>
                <w:sz w:val="22"/>
                <w:szCs w:val="22"/>
                <w:lang w:val="en-GB"/>
              </w:rPr>
              <w:t>z</w:t>
            </w:r>
            <w:r w:rsidRPr="00714483">
              <w:rPr>
                <w:rFonts w:cs="Arial"/>
                <w:sz w:val="22"/>
                <w:szCs w:val="22"/>
                <w:lang w:val="en-GB"/>
              </w:rPr>
              <w:t xml:space="preserve">ation </w:t>
            </w:r>
            <w:r w:rsidRPr="00714483" w:rsidR="001514B1">
              <w:rPr>
                <w:rFonts w:cs="Arial"/>
                <w:sz w:val="22"/>
                <w:szCs w:val="22"/>
                <w:lang w:val="en-GB"/>
              </w:rPr>
              <w:t>(</w:t>
            </w:r>
            <w:proofErr w:type="gramStart"/>
            <w:r w:rsidRPr="00714483">
              <w:rPr>
                <w:rFonts w:cs="Arial"/>
                <w:sz w:val="22"/>
                <w:szCs w:val="22"/>
                <w:lang w:val="en-GB"/>
              </w:rPr>
              <w:t>e.g.</w:t>
            </w:r>
            <w:proofErr w:type="gramEnd"/>
            <w:r w:rsidRPr="00714483">
              <w:rPr>
                <w:rFonts w:cs="Arial"/>
                <w:sz w:val="22"/>
                <w:szCs w:val="22"/>
                <w:lang w:val="en-GB"/>
              </w:rPr>
              <w:t xml:space="preserve"> government agency, academic institution, professional association</w:t>
            </w:r>
            <w:r w:rsidRPr="00714483" w:rsidR="001514B1">
              <w:rPr>
                <w:rFonts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5103" w:type="dxa"/>
          </w:tcPr>
          <w:p w:rsidRPr="00714483" w:rsidR="007A030A" w:rsidP="00E40AD1" w:rsidRDefault="007A030A" w14:paraId="282EA086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635B5D" w:rsidTr="007A030A" w14:paraId="282EA08F" w14:textId="77777777">
        <w:trPr>
          <w:cantSplit/>
        </w:trPr>
        <w:tc>
          <w:tcPr>
            <w:tcW w:w="354" w:type="dxa"/>
            <w:shd w:val="clear" w:color="auto" w:fill="D9D9D9"/>
          </w:tcPr>
          <w:p w:rsidRPr="00714483" w:rsidR="00635B5D" w:rsidP="007A030A" w:rsidRDefault="00635B5D" w14:paraId="282EA088" w14:textId="77777777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714483">
              <w:rPr>
                <w:rFonts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5245" w:type="dxa"/>
            <w:shd w:val="clear" w:color="auto" w:fill="D9D9D9"/>
          </w:tcPr>
          <w:p w:rsidRPr="00714483" w:rsidR="00635B5D" w:rsidP="007A030A" w:rsidRDefault="00635B5D" w14:paraId="282EA089" w14:textId="44433995">
            <w:pPr>
              <w:rPr>
                <w:rFonts w:cs="Arial"/>
                <w:sz w:val="22"/>
                <w:szCs w:val="22"/>
                <w:lang w:val="en-GB"/>
              </w:rPr>
            </w:pPr>
            <w:r w:rsidRPr="00714483">
              <w:rPr>
                <w:rFonts w:cs="Arial"/>
                <w:sz w:val="22"/>
                <w:szCs w:val="22"/>
                <w:lang w:val="en-GB"/>
              </w:rPr>
              <w:t xml:space="preserve">How was this website brought to the attention of the VSN </w:t>
            </w:r>
            <w:r w:rsidRPr="00714483" w:rsidR="0007728D">
              <w:rPr>
                <w:rFonts w:cs="Arial"/>
                <w:sz w:val="22"/>
                <w:szCs w:val="22"/>
                <w:lang w:val="en-GB"/>
              </w:rPr>
              <w:t>Secretariat</w:t>
            </w:r>
            <w:r w:rsidRPr="00714483">
              <w:rPr>
                <w:rFonts w:cs="Arial"/>
                <w:sz w:val="22"/>
                <w:szCs w:val="22"/>
                <w:lang w:val="en-GB"/>
              </w:rPr>
              <w:t>?</w:t>
            </w:r>
          </w:p>
        </w:tc>
        <w:tc>
          <w:tcPr>
            <w:tcW w:w="5103" w:type="dxa"/>
          </w:tcPr>
          <w:p w:rsidRPr="00714483" w:rsidR="00635B5D" w:rsidP="00635B5D" w:rsidRDefault="00B87CA6" w14:paraId="282EA08A" w14:textId="1935ABE2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92433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483" w:rsidR="003B2B8C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714483" w:rsidR="00066EED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714483" w:rsidR="00635B5D">
              <w:rPr>
                <w:rFonts w:cs="Arial"/>
                <w:sz w:val="22"/>
                <w:szCs w:val="22"/>
                <w:lang w:val="en-GB"/>
              </w:rPr>
              <w:t>Identified during targeted search for potential VSN candidates</w:t>
            </w:r>
          </w:p>
          <w:p w:rsidRPr="00714483" w:rsidR="00635B5D" w:rsidP="00635B5D" w:rsidRDefault="00B87CA6" w14:paraId="282EA08B" w14:textId="1199E974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95694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483" w:rsidR="00462BFE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714483" w:rsidR="00066EED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714483" w:rsidR="00635B5D">
              <w:rPr>
                <w:rFonts w:cs="Arial"/>
                <w:sz w:val="22"/>
                <w:szCs w:val="22"/>
                <w:lang w:val="en-GB"/>
              </w:rPr>
              <w:t>Recommended by WHO staff or external partner (please provide details)</w:t>
            </w:r>
          </w:p>
          <w:p w:rsidRPr="00714483" w:rsidR="00635B5D" w:rsidP="00635B5D" w:rsidRDefault="00B87CA6" w14:paraId="282EA08C" w14:textId="5B6168A8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76523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483" w:rsidR="001630A7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714483" w:rsidR="00066EED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714483" w:rsidR="00635B5D">
              <w:rPr>
                <w:rFonts w:cs="Arial"/>
                <w:sz w:val="22"/>
                <w:szCs w:val="22"/>
                <w:lang w:val="en-GB"/>
              </w:rPr>
              <w:t>Direct request from website owner/manager</w:t>
            </w:r>
          </w:p>
          <w:p w:rsidRPr="00714483" w:rsidR="00872123" w:rsidP="00392E32" w:rsidRDefault="00B87CA6" w14:paraId="282EA08D" w14:textId="42F8E0C7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1333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483" w:rsidR="00392E32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714483" w:rsidR="00066EED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714483" w:rsidR="00635B5D">
              <w:rPr>
                <w:rFonts w:cs="Arial"/>
                <w:sz w:val="22"/>
                <w:szCs w:val="22"/>
                <w:lang w:val="en-GB"/>
              </w:rPr>
              <w:t>Other (please provide details)</w:t>
            </w:r>
          </w:p>
          <w:p w:rsidRPr="00714483" w:rsidR="00635B5D" w:rsidP="00392E32" w:rsidRDefault="00B87CA6" w14:paraId="282EA08E" w14:textId="17253684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33399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483" w:rsidR="00E40AD1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714483" w:rsidR="00066EED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714483" w:rsidR="00462BFE">
              <w:rPr>
                <w:rFonts w:cs="Arial"/>
                <w:sz w:val="22"/>
                <w:szCs w:val="22"/>
                <w:lang w:val="en-GB"/>
              </w:rPr>
              <w:t>A</w:t>
            </w:r>
            <w:r w:rsidRPr="00714483" w:rsidR="00635B5D">
              <w:rPr>
                <w:rFonts w:cs="Arial"/>
                <w:sz w:val="22"/>
                <w:szCs w:val="22"/>
                <w:lang w:val="en-GB"/>
              </w:rPr>
              <w:t>lready a VSN member</w:t>
            </w:r>
          </w:p>
        </w:tc>
      </w:tr>
      <w:tr w:rsidRPr="008B7C53" w:rsidR="007A030A" w:rsidTr="007A030A" w14:paraId="282EA096" w14:textId="77777777">
        <w:trPr>
          <w:cantSplit/>
        </w:trPr>
        <w:tc>
          <w:tcPr>
            <w:tcW w:w="354" w:type="dxa"/>
            <w:shd w:val="clear" w:color="auto" w:fill="D9D9D9"/>
          </w:tcPr>
          <w:p w:rsidRPr="00714483" w:rsidR="007A030A" w:rsidP="007A030A" w:rsidRDefault="00635B5D" w14:paraId="282EA090" w14:textId="77777777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714483">
              <w:rPr>
                <w:rFonts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5245" w:type="dxa"/>
            <w:shd w:val="clear" w:color="auto" w:fill="D9D9D9"/>
          </w:tcPr>
          <w:p w:rsidRPr="00714483" w:rsidR="007A030A" w:rsidP="007A030A" w:rsidRDefault="007A030A" w14:paraId="282EA091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714483">
              <w:rPr>
                <w:rFonts w:cs="Arial"/>
                <w:sz w:val="22"/>
                <w:szCs w:val="22"/>
                <w:lang w:val="en-GB"/>
              </w:rPr>
              <w:t>Type of evaluation</w:t>
            </w:r>
          </w:p>
        </w:tc>
        <w:tc>
          <w:tcPr>
            <w:tcW w:w="5103" w:type="dxa"/>
          </w:tcPr>
          <w:p w:rsidRPr="00714483" w:rsidR="007A030A" w:rsidP="007A030A" w:rsidRDefault="00B87CA6" w14:paraId="282EA092" w14:textId="37EE7D67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53809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483" w:rsidR="00635B5D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714483" w:rsidR="00066EED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714483" w:rsidR="007A030A">
              <w:rPr>
                <w:rFonts w:cs="Arial"/>
                <w:sz w:val="22"/>
                <w:szCs w:val="22"/>
                <w:lang w:val="en-GB"/>
              </w:rPr>
              <w:t xml:space="preserve">Preliminary </w:t>
            </w:r>
            <w:r w:rsidRPr="00714483" w:rsidR="00066EED">
              <w:rPr>
                <w:rFonts w:cs="Arial"/>
                <w:sz w:val="22"/>
                <w:szCs w:val="22"/>
                <w:lang w:val="en-GB"/>
              </w:rPr>
              <w:t>a</w:t>
            </w:r>
            <w:r w:rsidRPr="00714483" w:rsidR="007A030A">
              <w:rPr>
                <w:rFonts w:cs="Arial"/>
                <w:sz w:val="22"/>
                <w:szCs w:val="22"/>
                <w:lang w:val="en-GB"/>
              </w:rPr>
              <w:t>ssessment</w:t>
            </w:r>
          </w:p>
          <w:p w:rsidRPr="00714483" w:rsidR="007A030A" w:rsidP="007A030A" w:rsidRDefault="00B87CA6" w14:paraId="282EA093" w14:textId="2652906E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02953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483" w:rsidR="00A232BF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714483" w:rsidR="00066EED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714483" w:rsidR="007A030A">
              <w:rPr>
                <w:rFonts w:cs="Arial"/>
                <w:sz w:val="22"/>
                <w:szCs w:val="22"/>
                <w:lang w:val="en-GB"/>
              </w:rPr>
              <w:t>Evaluation</w:t>
            </w:r>
          </w:p>
          <w:p w:rsidRPr="00714483" w:rsidR="007A030A" w:rsidP="007A030A" w:rsidRDefault="00B87CA6" w14:paraId="282EA094" w14:textId="487B850E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58218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483" w:rsidR="00E40AD1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714483" w:rsidR="00066EED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714483" w:rsidR="007A030A">
              <w:rPr>
                <w:rFonts w:cs="Arial"/>
                <w:sz w:val="22"/>
                <w:szCs w:val="22"/>
                <w:lang w:val="en-GB"/>
              </w:rPr>
              <w:t>Re-evaluation</w:t>
            </w:r>
          </w:p>
          <w:p w:rsidRPr="00714483" w:rsidR="007A030A" w:rsidP="007A030A" w:rsidRDefault="00B87CA6" w14:paraId="282EA095" w14:textId="72001402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26708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4483" w:rsidR="007A030A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714483" w:rsidR="00066EED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714483" w:rsidR="007A030A">
              <w:rPr>
                <w:rFonts w:cs="Arial"/>
                <w:sz w:val="22"/>
                <w:szCs w:val="22"/>
                <w:lang w:val="en-GB"/>
              </w:rPr>
              <w:t xml:space="preserve">Special request for evaluation by VSN member </w:t>
            </w:r>
            <w:r w:rsidRPr="00714483" w:rsidR="00066EED">
              <w:rPr>
                <w:rFonts w:cs="Arial"/>
                <w:sz w:val="22"/>
                <w:szCs w:val="22"/>
                <w:lang w:val="en-GB"/>
              </w:rPr>
              <w:t>(</w:t>
            </w:r>
            <w:proofErr w:type="gramStart"/>
            <w:r w:rsidRPr="00714483" w:rsidR="007A030A">
              <w:rPr>
                <w:rFonts w:cs="Arial"/>
                <w:sz w:val="22"/>
                <w:szCs w:val="22"/>
                <w:lang w:val="en-GB"/>
              </w:rPr>
              <w:t>e.g.</w:t>
            </w:r>
            <w:proofErr w:type="gramEnd"/>
            <w:r w:rsidRPr="00714483" w:rsidR="007A030A">
              <w:rPr>
                <w:rFonts w:cs="Arial"/>
                <w:sz w:val="22"/>
                <w:szCs w:val="22"/>
                <w:lang w:val="en-GB"/>
              </w:rPr>
              <w:t xml:space="preserve"> due to website relaunch or addition of significant amount of new vaccine safety content</w:t>
            </w:r>
            <w:r w:rsidRPr="00714483" w:rsidR="00066EED">
              <w:rPr>
                <w:rFonts w:cs="Arial"/>
                <w:sz w:val="22"/>
                <w:szCs w:val="22"/>
                <w:lang w:val="en-GB"/>
              </w:rPr>
              <w:t>)</w:t>
            </w:r>
          </w:p>
        </w:tc>
      </w:tr>
      <w:tr w:rsidRPr="008B7C53" w:rsidR="007A030A" w:rsidTr="007A030A" w14:paraId="282EA09A" w14:textId="77777777">
        <w:trPr>
          <w:cantSplit/>
        </w:trPr>
        <w:tc>
          <w:tcPr>
            <w:tcW w:w="354" w:type="dxa"/>
            <w:shd w:val="clear" w:color="auto" w:fill="D9D9D9"/>
          </w:tcPr>
          <w:p w:rsidRPr="00714483" w:rsidR="007A030A" w:rsidP="007A030A" w:rsidRDefault="00635B5D" w14:paraId="282EA097" w14:textId="77777777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714483">
              <w:rPr>
                <w:rFonts w:cs="Arial"/>
                <w:sz w:val="22"/>
                <w:szCs w:val="22"/>
                <w:lang w:val="en-GB"/>
              </w:rPr>
              <w:t>7</w:t>
            </w:r>
          </w:p>
        </w:tc>
        <w:tc>
          <w:tcPr>
            <w:tcW w:w="5245" w:type="dxa"/>
            <w:shd w:val="clear" w:color="auto" w:fill="D9D9D9"/>
          </w:tcPr>
          <w:p w:rsidRPr="00714483" w:rsidR="007A030A" w:rsidP="007A030A" w:rsidRDefault="007A030A" w14:paraId="282EA098" w14:textId="6A0E6149">
            <w:pPr>
              <w:rPr>
                <w:rFonts w:cs="Arial"/>
                <w:sz w:val="22"/>
                <w:szCs w:val="22"/>
                <w:lang w:val="en-GB"/>
              </w:rPr>
            </w:pPr>
            <w:r w:rsidRPr="00714483">
              <w:rPr>
                <w:rFonts w:cs="Arial"/>
                <w:sz w:val="22"/>
                <w:szCs w:val="22"/>
                <w:lang w:val="en-GB"/>
              </w:rPr>
              <w:t>Date(s) of evaluation</w:t>
            </w:r>
          </w:p>
        </w:tc>
        <w:tc>
          <w:tcPr>
            <w:tcW w:w="5103" w:type="dxa"/>
          </w:tcPr>
          <w:p w:rsidRPr="00714483" w:rsidR="007A030A" w:rsidP="00392E32" w:rsidRDefault="007A030A" w14:paraId="282EA099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A030A" w:rsidTr="007A030A" w14:paraId="282EA09E" w14:textId="77777777">
        <w:trPr>
          <w:cantSplit/>
        </w:trPr>
        <w:tc>
          <w:tcPr>
            <w:tcW w:w="354" w:type="dxa"/>
            <w:tcBorders>
              <w:bottom w:val="single" w:color="auto" w:sz="4" w:space="0"/>
            </w:tcBorders>
            <w:shd w:val="clear" w:color="auto" w:fill="D9D9D9"/>
          </w:tcPr>
          <w:p w:rsidRPr="00714483" w:rsidR="007A030A" w:rsidP="007A030A" w:rsidRDefault="00635B5D" w14:paraId="282EA09B" w14:textId="77777777">
            <w:pPr>
              <w:jc w:val="both"/>
              <w:rPr>
                <w:rFonts w:cs="Arial"/>
                <w:sz w:val="22"/>
                <w:szCs w:val="22"/>
                <w:lang w:val="en-GB"/>
              </w:rPr>
            </w:pPr>
            <w:r w:rsidRPr="00714483">
              <w:rPr>
                <w:rFonts w:cs="Arial"/>
                <w:sz w:val="22"/>
                <w:szCs w:val="22"/>
                <w:lang w:val="en-GB"/>
              </w:rPr>
              <w:t>8</w:t>
            </w:r>
          </w:p>
        </w:tc>
        <w:tc>
          <w:tcPr>
            <w:tcW w:w="5245" w:type="dxa"/>
            <w:tcBorders>
              <w:bottom w:val="single" w:color="auto" w:sz="4" w:space="0"/>
            </w:tcBorders>
            <w:shd w:val="clear" w:color="auto" w:fill="D9D9D9"/>
          </w:tcPr>
          <w:p w:rsidRPr="00714483" w:rsidR="007A030A" w:rsidP="007A030A" w:rsidRDefault="001514B1" w14:paraId="282EA09C" w14:textId="6352100A">
            <w:pPr>
              <w:rPr>
                <w:rFonts w:cs="Arial"/>
                <w:sz w:val="22"/>
                <w:szCs w:val="22"/>
                <w:lang w:val="en-GB"/>
              </w:rPr>
            </w:pPr>
            <w:r w:rsidRPr="00714483">
              <w:rPr>
                <w:rFonts w:cs="Arial"/>
                <w:sz w:val="22"/>
                <w:szCs w:val="22"/>
                <w:lang w:val="en-GB"/>
              </w:rPr>
              <w:t>Assessor’s n</w:t>
            </w:r>
            <w:r w:rsidRPr="00714483" w:rsidR="007A030A">
              <w:rPr>
                <w:rFonts w:cs="Arial"/>
                <w:sz w:val="22"/>
                <w:szCs w:val="22"/>
                <w:lang w:val="en-GB"/>
              </w:rPr>
              <w:t>ame</w:t>
            </w:r>
          </w:p>
        </w:tc>
        <w:tc>
          <w:tcPr>
            <w:tcW w:w="5103" w:type="dxa"/>
            <w:tcBorders>
              <w:bottom w:val="single" w:color="auto" w:sz="4" w:space="0"/>
            </w:tcBorders>
          </w:tcPr>
          <w:p w:rsidRPr="00714483" w:rsidR="007A030A" w:rsidP="007A030A" w:rsidRDefault="007A030A" w14:paraId="282EA09D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Pr="00714483" w:rsidR="0007728D" w:rsidP="0046515C" w:rsidRDefault="0007728D" w14:paraId="282EA09F" w14:textId="45506BAE">
      <w:pPr>
        <w:rPr>
          <w:rFonts w:cs="Arial"/>
          <w:szCs w:val="24"/>
          <w:lang w:val="en-GB"/>
        </w:rPr>
      </w:pPr>
    </w:p>
    <w:p w:rsidRPr="00714483" w:rsidR="0007728D" w:rsidRDefault="0007728D" w14:paraId="393FDB43" w14:textId="77777777">
      <w:pPr>
        <w:rPr>
          <w:rFonts w:cs="Arial"/>
          <w:szCs w:val="24"/>
          <w:lang w:val="en-GB"/>
        </w:rPr>
      </w:pPr>
      <w:r w:rsidRPr="00714483">
        <w:rPr>
          <w:rFonts w:cs="Arial"/>
          <w:szCs w:val="24"/>
          <w:lang w:val="en-GB"/>
        </w:rPr>
        <w:br w:type="page"/>
      </w:r>
    </w:p>
    <w:p w:rsidRPr="00714483" w:rsidR="00CB5C9B" w:rsidP="00635B5D" w:rsidRDefault="0007728D" w14:paraId="282EA0A8" w14:textId="023DA249">
      <w:pPr>
        <w:jc w:val="center"/>
        <w:rPr>
          <w:rFonts w:cs="Arial"/>
          <w:b/>
          <w:bCs/>
          <w:i/>
          <w:iCs/>
          <w:color w:val="00B0F0"/>
          <w:sz w:val="48"/>
          <w:szCs w:val="48"/>
          <w:lang w:val="en-GB"/>
        </w:rPr>
      </w:pPr>
      <w:r w:rsidRPr="00714483">
        <w:rPr>
          <w:rFonts w:cs="Arial"/>
          <w:b/>
          <w:bCs/>
          <w:i/>
          <w:iCs/>
          <w:color w:val="00B0F0"/>
          <w:sz w:val="48"/>
          <w:szCs w:val="48"/>
          <w:lang w:val="en-GB"/>
        </w:rPr>
        <w:lastRenderedPageBreak/>
        <w:t>Preliminary assessment</w:t>
      </w:r>
    </w:p>
    <w:tbl>
      <w:tblPr>
        <w:tblW w:w="10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5"/>
      </w:tblGrid>
      <w:tr w:rsidRPr="008B7C53" w:rsidR="0046515C" w:rsidTr="00391B2F" w14:paraId="282EA0AB" w14:textId="77777777">
        <w:trPr>
          <w:cantSplit/>
        </w:trPr>
        <w:tc>
          <w:tcPr>
            <w:tcW w:w="10525" w:type="dxa"/>
            <w:shd w:val="clear" w:color="auto" w:fill="8DB3E2" w:themeFill="text2" w:themeFillTint="66"/>
          </w:tcPr>
          <w:p w:rsidRPr="00714483" w:rsidR="0046515C" w:rsidP="008D4B3C" w:rsidRDefault="00825156" w14:paraId="282EA0AA" w14:textId="15CD25D0">
            <w:pPr>
              <w:rPr>
                <w:rFonts w:cs="Arial"/>
                <w:b/>
                <w:sz w:val="36"/>
                <w:szCs w:val="36"/>
                <w:lang w:val="en-GB"/>
              </w:rPr>
            </w:pPr>
            <w:r w:rsidRPr="00714483">
              <w:rPr>
                <w:rFonts w:cs="Arial"/>
                <w:b/>
                <w:sz w:val="36"/>
                <w:szCs w:val="36"/>
                <w:lang w:val="en-GB"/>
              </w:rPr>
              <w:t>Screening criteria</w:t>
            </w:r>
            <w:r w:rsidRPr="00D2558C" w:rsidR="008D4B3C">
              <w:rPr>
                <w:rStyle w:val="FootnoteReference"/>
                <w:rFonts w:cs="Arial"/>
                <w:b/>
                <w:sz w:val="36"/>
                <w:szCs w:val="36"/>
                <w:lang w:val="en-GB"/>
              </w:rPr>
              <w:footnoteReference w:id="1"/>
            </w:r>
          </w:p>
        </w:tc>
      </w:tr>
      <w:tr w:rsidRPr="008B7C53" w:rsidR="009716BD" w:rsidTr="00391B2F" w14:paraId="282EA0BB" w14:textId="77777777">
        <w:trPr>
          <w:cantSplit/>
          <w:trHeight w:val="2883"/>
        </w:trPr>
        <w:tc>
          <w:tcPr>
            <w:tcW w:w="10525" w:type="dxa"/>
            <w:shd w:val="clear" w:color="auto" w:fill="FFFFFF" w:themeFill="background1"/>
          </w:tcPr>
          <w:p w:rsidRPr="00D2558C" w:rsidR="009716BD" w:rsidP="009716BD" w:rsidRDefault="009716BD" w14:paraId="282EA0AD" w14:textId="2460BE68">
            <w:pPr>
              <w:rPr>
                <w:rFonts w:cs="Arial"/>
                <w:b/>
                <w:bCs/>
                <w:sz w:val="32"/>
                <w:szCs w:val="32"/>
                <w:lang w:val="en-GB"/>
              </w:rPr>
            </w:pPr>
            <w:r w:rsidRPr="00D2558C">
              <w:rPr>
                <w:rFonts w:cs="Arial"/>
                <w:b/>
                <w:bCs/>
                <w:sz w:val="32"/>
                <w:szCs w:val="32"/>
                <w:lang w:val="en-GB"/>
              </w:rPr>
              <w:t xml:space="preserve">Inclusion </w:t>
            </w:r>
            <w:r w:rsidRPr="00D2558C" w:rsidR="00825156">
              <w:rPr>
                <w:rFonts w:cs="Arial"/>
                <w:b/>
                <w:bCs/>
                <w:sz w:val="32"/>
                <w:szCs w:val="32"/>
                <w:lang w:val="en-GB"/>
              </w:rPr>
              <w:t>criteria</w:t>
            </w:r>
          </w:p>
          <w:p w:rsidRPr="00D2558C" w:rsidR="008D4B3C" w:rsidP="008D4B3C" w:rsidRDefault="008D4B3C" w14:paraId="282EA0AE" w14:textId="77777777">
            <w:pPr>
              <w:rPr>
                <w:rFonts w:cs="Arial"/>
                <w:szCs w:val="24"/>
                <w:lang w:val="en-GB"/>
              </w:rPr>
            </w:pPr>
            <w:r w:rsidRPr="00D2558C">
              <w:rPr>
                <w:rFonts w:cs="Arial"/>
                <w:szCs w:val="24"/>
                <w:lang w:val="en-GB"/>
              </w:rPr>
              <w:t>The website:</w:t>
            </w:r>
          </w:p>
          <w:p w:rsidRPr="00D2558C" w:rsidR="008D4B3C" w:rsidP="008D4B3C" w:rsidRDefault="00B87CA6" w14:paraId="282EA0AF" w14:textId="662DFAE2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123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558C">
                  <w:rPr>
                    <w:rFonts w:hint="eastAsia"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D2558C" w:rsidR="00E25A8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9528A3">
              <w:rPr>
                <w:rFonts w:cs="Arial"/>
                <w:sz w:val="22"/>
                <w:szCs w:val="22"/>
                <w:lang w:val="en-GB"/>
              </w:rPr>
              <w:t xml:space="preserve">Has </w:t>
            </w:r>
            <w:r w:rsidRPr="00D2558C" w:rsidR="008D4B3C">
              <w:rPr>
                <w:rFonts w:cs="Arial"/>
                <w:sz w:val="22"/>
                <w:szCs w:val="22"/>
                <w:lang w:val="en-GB"/>
              </w:rPr>
              <w:t>a public health focus</w:t>
            </w:r>
          </w:p>
          <w:p w:rsidRPr="00D2558C" w:rsidR="008D4B3C" w:rsidP="008D4B3C" w:rsidRDefault="00B87CA6" w14:paraId="282EA0B1" w14:textId="783ADDC5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476192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558C" w:rsidR="002D5200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D2558C" w:rsidR="00E25A8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D2558C" w:rsidR="008D4B3C">
              <w:rPr>
                <w:rFonts w:cs="Arial"/>
                <w:sz w:val="22"/>
                <w:szCs w:val="22"/>
                <w:lang w:val="en-GB"/>
              </w:rPr>
              <w:t>Contains information on vaccine safety</w:t>
            </w:r>
          </w:p>
          <w:p w:rsidR="00FC2310" w:rsidP="00FC2310" w:rsidRDefault="00B87CA6" w14:paraId="0C13784F" w14:textId="7AF7703E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lang w:val="en-GB"/>
                </w:rPr>
                <w:id w:val="-74047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558C" w:rsidR="00FC2310">
                  <w:rPr>
                    <w:rFonts w:ascii="MS Gothic" w:hAnsi="MS Gothic" w:eastAsia="MS Gothic" w:cs="Arial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D2558C" w:rsidR="00E25A8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D2558C" w:rsidR="00FC2310">
              <w:rPr>
                <w:rFonts w:cs="Arial"/>
                <w:sz w:val="22"/>
                <w:szCs w:val="22"/>
                <w:lang w:val="en-GB"/>
              </w:rPr>
              <w:t xml:space="preserve">If member registration is required, registration and information </w:t>
            </w:r>
            <w:r w:rsidR="009528A3">
              <w:rPr>
                <w:rFonts w:cs="Arial"/>
                <w:sz w:val="22"/>
                <w:szCs w:val="22"/>
                <w:lang w:val="en-GB"/>
              </w:rPr>
              <w:t xml:space="preserve">are </w:t>
            </w:r>
            <w:r w:rsidRPr="00D2558C" w:rsidR="00FC2310">
              <w:rPr>
                <w:rFonts w:cs="Arial"/>
                <w:sz w:val="22"/>
                <w:szCs w:val="22"/>
                <w:lang w:val="en-GB"/>
              </w:rPr>
              <w:t>free of charge</w:t>
            </w:r>
          </w:p>
          <w:p w:rsidRPr="00D2558C" w:rsidR="00217744" w:rsidP="00FC2310" w:rsidRDefault="00B87CA6" w14:paraId="0199F3FD" w14:textId="00D107F0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b/>
                  <w:bCs/>
                  <w:sz w:val="22"/>
                  <w:szCs w:val="22"/>
                  <w:lang w:val="en-GB"/>
                </w:rPr>
                <w:id w:val="-203487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558C" w:rsidR="00217744">
                  <w:rPr>
                    <w:rFonts w:ascii="MS Gothic" w:hAnsi="MS Gothic" w:eastAsia="MS Gothic" w:cs="Arial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D2558C" w:rsidR="0021774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217744">
              <w:rPr>
                <w:rFonts w:cs="Arial"/>
                <w:sz w:val="22"/>
                <w:szCs w:val="22"/>
                <w:lang w:val="en-GB"/>
              </w:rPr>
              <w:t>Website adopt</w:t>
            </w:r>
            <w:r w:rsidR="00217744">
              <w:rPr>
                <w:rFonts w:cs="Arial"/>
                <w:sz w:val="22"/>
                <w:szCs w:val="22"/>
                <w:lang w:val="en-GB"/>
              </w:rPr>
              <w:t>s</w:t>
            </w:r>
            <w:r w:rsidRPr="00FF33B6" w:rsidR="0021774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217744">
              <w:rPr>
                <w:rFonts w:cs="Arial"/>
                <w:sz w:val="22"/>
                <w:szCs w:val="22"/>
                <w:lang w:val="en-GB"/>
              </w:rPr>
              <w:t xml:space="preserve">the </w:t>
            </w:r>
            <w:r w:rsidRPr="00FF33B6" w:rsidR="00217744">
              <w:rPr>
                <w:rFonts w:cs="Arial"/>
                <w:sz w:val="22"/>
                <w:szCs w:val="22"/>
                <w:lang w:val="en-GB"/>
              </w:rPr>
              <w:t>VSN logo</w:t>
            </w:r>
            <w:r w:rsidR="00217744">
              <w:rPr>
                <w:rStyle w:val="FootnoteReference"/>
                <w:rFonts w:cs="Arial"/>
                <w:sz w:val="22"/>
                <w:szCs w:val="22"/>
                <w:lang w:val="en-GB"/>
              </w:rPr>
              <w:footnoteReference w:id="2"/>
            </w:r>
          </w:p>
          <w:p w:rsidRPr="001F25D1" w:rsidR="009716BD" w:rsidP="009716BD" w:rsidRDefault="009716BD" w14:paraId="282EA0B5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  <w:p w:rsidRPr="001F25D1" w:rsidR="009716BD" w:rsidP="009716BD" w:rsidRDefault="009716BD" w14:paraId="282EA0B6" w14:textId="66DF894E">
            <w:pPr>
              <w:rPr>
                <w:rFonts w:cs="Arial"/>
                <w:b/>
                <w:bCs/>
                <w:sz w:val="32"/>
                <w:szCs w:val="32"/>
                <w:lang w:val="en-GB"/>
              </w:rPr>
            </w:pPr>
            <w:r w:rsidRPr="001F25D1">
              <w:rPr>
                <w:rFonts w:cs="Arial"/>
                <w:b/>
                <w:bCs/>
                <w:sz w:val="32"/>
                <w:szCs w:val="32"/>
                <w:lang w:val="en-GB"/>
              </w:rPr>
              <w:t xml:space="preserve">Exclusion </w:t>
            </w:r>
            <w:r w:rsidRPr="001F25D1" w:rsidR="00825156">
              <w:rPr>
                <w:rFonts w:cs="Arial"/>
                <w:b/>
                <w:bCs/>
                <w:sz w:val="32"/>
                <w:szCs w:val="32"/>
                <w:lang w:val="en-GB"/>
              </w:rPr>
              <w:t>criteria</w:t>
            </w:r>
          </w:p>
          <w:p w:rsidRPr="001F25D1" w:rsidR="009716BD" w:rsidP="009716BD" w:rsidRDefault="009716BD" w14:paraId="282EA0B7" w14:textId="237870A3">
            <w:pPr>
              <w:rPr>
                <w:rFonts w:cs="Arial"/>
                <w:sz w:val="22"/>
                <w:szCs w:val="22"/>
                <w:lang w:val="en-GB"/>
              </w:rPr>
            </w:pPr>
            <w:r w:rsidRPr="001F25D1">
              <w:rPr>
                <w:rFonts w:cs="Arial"/>
                <w:sz w:val="22"/>
                <w:szCs w:val="22"/>
                <w:lang w:val="en-GB"/>
              </w:rPr>
              <w:t>The following websites are not eligible to join VSN:</w:t>
            </w:r>
          </w:p>
          <w:p w:rsidRPr="00ED4738" w:rsidR="00810A57" w:rsidP="00810A57" w:rsidRDefault="00B87CA6" w14:paraId="382A8F44" w14:textId="5AC0B618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35010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5D1" w:rsidR="008D4B3C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F25D1" w:rsidR="00E25A8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ED4738" w:rsidR="00ED4738">
              <w:rPr>
                <w:sz w:val="22"/>
                <w:szCs w:val="22"/>
                <w:lang w:val="en-GB"/>
              </w:rPr>
              <w:t>Websites owned by institutions considered to be “nonstate actors”</w:t>
            </w:r>
            <w:r w:rsidRPr="00ED4738" w:rsidR="00ED4738">
              <w:rPr>
                <w:rStyle w:val="FootnoteReference"/>
                <w:sz w:val="22"/>
                <w:szCs w:val="22"/>
                <w:lang w:val="en-GB"/>
              </w:rPr>
              <w:footnoteReference w:id="3"/>
            </w:r>
            <w:r w:rsidRPr="00ED4738" w:rsidR="00ED4738">
              <w:rPr>
                <w:sz w:val="22"/>
                <w:szCs w:val="22"/>
                <w:lang w:val="en-GB"/>
              </w:rPr>
              <w:t xml:space="preserve"> must disclose all relevant information</w:t>
            </w:r>
            <w:r w:rsidRPr="00ED4738" w:rsidR="00ED4738">
              <w:rPr>
                <w:rStyle w:val="FootnoteReference"/>
                <w:sz w:val="22"/>
                <w:szCs w:val="22"/>
                <w:lang w:val="en-GB"/>
              </w:rPr>
              <w:footnoteReference w:id="4"/>
            </w:r>
            <w:r w:rsidRPr="00ED4738" w:rsidR="00ED4738">
              <w:rPr>
                <w:sz w:val="22"/>
                <w:szCs w:val="22"/>
                <w:lang w:val="en-GB"/>
              </w:rPr>
              <w:t xml:space="preserve"> about themselves </w:t>
            </w:r>
            <w:r w:rsidR="00ED4738">
              <w:rPr>
                <w:sz w:val="22"/>
                <w:szCs w:val="22"/>
                <w:lang w:val="en-GB"/>
              </w:rPr>
              <w:t>regarding their engagement with tobacco and arms industry.</w:t>
            </w:r>
            <w:r w:rsidRPr="00ED4738" w:rsidR="00ED4738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ED4738" w:rsidR="00810A57">
              <w:rPr>
                <w:rFonts w:cs="Arial"/>
                <w:sz w:val="22"/>
                <w:szCs w:val="22"/>
                <w:lang w:val="en-GB"/>
              </w:rPr>
              <w:t>WHO does not engage with the tobacco industry or non-State actors that work to further the</w:t>
            </w:r>
            <w:r w:rsidRPr="00ED4738" w:rsidR="00B860BD">
              <w:rPr>
                <w:rFonts w:cs="Arial"/>
                <w:sz w:val="22"/>
                <w:szCs w:val="22"/>
                <w:lang w:val="en-GB"/>
              </w:rPr>
              <w:t xml:space="preserve"> interests</w:t>
            </w:r>
            <w:r w:rsidR="00ED4738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ED4738" w:rsidR="00810A57">
              <w:rPr>
                <w:rFonts w:cs="Arial"/>
                <w:sz w:val="22"/>
                <w:szCs w:val="22"/>
                <w:lang w:val="en-GB"/>
              </w:rPr>
              <w:t xml:space="preserve">of the tobacco </w:t>
            </w:r>
            <w:proofErr w:type="gramStart"/>
            <w:r w:rsidRPr="00ED4738" w:rsidR="00810A57">
              <w:rPr>
                <w:rFonts w:cs="Arial"/>
                <w:sz w:val="22"/>
                <w:szCs w:val="22"/>
                <w:lang w:val="en-GB"/>
              </w:rPr>
              <w:t>industry.</w:t>
            </w:r>
            <w:proofErr w:type="gramEnd"/>
            <w:r w:rsidRPr="00ED4738" w:rsidR="00810A57">
              <w:rPr>
                <w:rFonts w:cs="Arial"/>
                <w:sz w:val="22"/>
                <w:szCs w:val="22"/>
                <w:lang w:val="en-GB"/>
              </w:rPr>
              <w:t xml:space="preserve"> WHO also does not engage with the arms </w:t>
            </w:r>
            <w:proofErr w:type="gramStart"/>
            <w:r w:rsidRPr="00ED4738" w:rsidR="00810A57">
              <w:rPr>
                <w:rFonts w:cs="Arial"/>
                <w:sz w:val="22"/>
                <w:szCs w:val="22"/>
                <w:lang w:val="en-GB"/>
              </w:rPr>
              <w:t>industry.</w:t>
            </w:r>
            <w:proofErr w:type="gramEnd"/>
            <w:r w:rsidRPr="00ED4738" w:rsidR="00810A57">
              <w:rPr>
                <w:rFonts w:cs="Arial"/>
                <w:sz w:val="22"/>
                <w:szCs w:val="22"/>
                <w:lang w:val="en-GB"/>
              </w:rPr>
              <w:t xml:space="preserve"> </w:t>
            </w:r>
          </w:p>
          <w:p w:rsidRPr="00A40FA4" w:rsidR="00FC2310" w:rsidP="008D4B3C" w:rsidRDefault="00B87CA6" w14:paraId="7E7EBC97" w14:textId="1FE68B15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95301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5D1" w:rsidR="00810A57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F25D1" w:rsidR="00810A57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1F25D1" w:rsidR="008D4B3C">
              <w:rPr>
                <w:rFonts w:cs="Arial"/>
                <w:sz w:val="22"/>
                <w:szCs w:val="22"/>
                <w:lang w:val="en-GB"/>
              </w:rPr>
              <w:t>Corporate websites</w:t>
            </w:r>
          </w:p>
          <w:p w:rsidRPr="00B82381" w:rsidR="009716BD" w:rsidRDefault="009716BD" w14:paraId="282EA0BA" w14:textId="460BB590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Pr="008C2788" w:rsidR="007A030A" w:rsidP="0046515C" w:rsidRDefault="007A030A" w14:paraId="282EA0BC" w14:textId="77777777">
      <w:pPr>
        <w:rPr>
          <w:rFonts w:cs="Arial"/>
          <w:sz w:val="16"/>
          <w:szCs w:val="16"/>
          <w:lang w:val="en-GB"/>
        </w:rPr>
      </w:pPr>
    </w:p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820"/>
        <w:gridCol w:w="4961"/>
      </w:tblGrid>
      <w:tr w:rsidRPr="008B7C53" w:rsidR="007A030A" w:rsidTr="007A030A" w14:paraId="282EA0BE" w14:textId="77777777">
        <w:trPr>
          <w:cantSplit/>
        </w:trPr>
        <w:tc>
          <w:tcPr>
            <w:tcW w:w="10560" w:type="dxa"/>
            <w:gridSpan w:val="3"/>
            <w:shd w:val="clear" w:color="auto" w:fill="8DB3E2" w:themeFill="text2" w:themeFillTint="66"/>
          </w:tcPr>
          <w:p w:rsidRPr="008C2788" w:rsidR="007A030A" w:rsidP="007A030A" w:rsidRDefault="00E25A89" w14:paraId="282EA0BD" w14:textId="436D0B6A">
            <w:pPr>
              <w:rPr>
                <w:rFonts w:cs="Arial"/>
                <w:b/>
                <w:sz w:val="32"/>
                <w:szCs w:val="36"/>
                <w:lang w:val="en-GB"/>
              </w:rPr>
            </w:pPr>
            <w:r w:rsidRPr="008C2788">
              <w:rPr>
                <w:rFonts w:cs="Arial"/>
                <w:b/>
                <w:sz w:val="32"/>
                <w:szCs w:val="36"/>
                <w:lang w:val="en-GB"/>
              </w:rPr>
              <w:t>Results and comments of preliminary assessment</w:t>
            </w:r>
          </w:p>
        </w:tc>
      </w:tr>
      <w:tr w:rsidRPr="008B7C53" w:rsidR="00267702" w:rsidTr="00CE3AFF" w14:paraId="282EA0C2" w14:textId="77777777">
        <w:trPr>
          <w:cantSplit/>
        </w:trPr>
        <w:tc>
          <w:tcPr>
            <w:tcW w:w="779" w:type="dxa"/>
            <w:shd w:val="clear" w:color="auto" w:fill="D9D9D9" w:themeFill="background1" w:themeFillShade="D9"/>
          </w:tcPr>
          <w:p w:rsidRPr="006E07F8" w:rsidR="00267702" w:rsidP="00267702" w:rsidRDefault="00267702" w14:paraId="282EA0BF" w14:textId="77777777">
            <w:pPr>
              <w:rPr>
                <w:rFonts w:cs="Arial"/>
                <w:bCs/>
                <w:sz w:val="22"/>
                <w:lang w:val="en-GB"/>
              </w:rPr>
            </w:pPr>
            <w:r w:rsidRPr="006E07F8">
              <w:rPr>
                <w:rFonts w:cs="Arial"/>
                <w:bCs/>
                <w:sz w:val="22"/>
                <w:lang w:val="en-GB"/>
              </w:rPr>
              <w:t>1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Pr="006E07F8" w:rsidR="00267702" w:rsidP="00267702" w:rsidRDefault="00267702" w14:paraId="282EA0C0" w14:textId="1AFF7F54">
            <w:pPr>
              <w:rPr>
                <w:rFonts w:cs="Arial"/>
                <w:bCs/>
                <w:sz w:val="22"/>
                <w:lang w:val="en-GB"/>
              </w:rPr>
            </w:pPr>
            <w:r w:rsidRPr="006E07F8">
              <w:rPr>
                <w:bCs/>
                <w:sz w:val="22"/>
                <w:lang w:val="en-GB"/>
              </w:rPr>
              <w:t>Based on VSN standard operating procedures, does this website require peer review by GACVS?</w:t>
            </w:r>
          </w:p>
        </w:tc>
        <w:tc>
          <w:tcPr>
            <w:tcW w:w="4961" w:type="dxa"/>
          </w:tcPr>
          <w:p w:rsidRPr="006E07F8" w:rsidR="00267702" w:rsidP="00267702" w:rsidRDefault="00B87CA6" w14:paraId="6FAD9EC2" w14:textId="5A8DF855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38174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07F8" w:rsidR="00267702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E07F8" w:rsidR="00E25A8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6E07F8" w:rsidR="00267702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1F25D1" w:rsidR="00267702" w:rsidP="00267702" w:rsidRDefault="00B87CA6" w14:paraId="282EA0C1" w14:textId="137CBBD5">
            <w:pPr>
              <w:rPr>
                <w:rFonts w:cs="Arial"/>
                <w:sz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209380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07F8" w:rsidR="00267702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F25D1" w:rsidR="00E25A8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1F25D1" w:rsidR="00267702">
              <w:rPr>
                <w:rFonts w:cs="Arial"/>
                <w:sz w:val="22"/>
                <w:szCs w:val="22"/>
                <w:lang w:val="en-GB"/>
              </w:rPr>
              <w:t>No</w:t>
            </w:r>
          </w:p>
        </w:tc>
      </w:tr>
      <w:tr w:rsidRPr="008B7C53" w:rsidR="00267702" w:rsidTr="00CE3AFF" w14:paraId="282EA0C6" w14:textId="77777777">
        <w:trPr>
          <w:cantSplit/>
        </w:trPr>
        <w:tc>
          <w:tcPr>
            <w:tcW w:w="779" w:type="dxa"/>
            <w:shd w:val="clear" w:color="auto" w:fill="D9D9D9" w:themeFill="background1" w:themeFillShade="D9"/>
          </w:tcPr>
          <w:p w:rsidRPr="006E07F8" w:rsidR="00267702" w:rsidP="00267702" w:rsidRDefault="00267702" w14:paraId="282EA0C3" w14:textId="77777777">
            <w:pPr>
              <w:rPr>
                <w:rFonts w:cs="Arial"/>
                <w:bCs/>
                <w:sz w:val="22"/>
                <w:lang w:val="en-GB"/>
              </w:rPr>
            </w:pPr>
            <w:r w:rsidRPr="006E07F8">
              <w:rPr>
                <w:rFonts w:cs="Arial"/>
                <w:bCs/>
                <w:sz w:val="22"/>
                <w:lang w:val="en-GB"/>
              </w:rPr>
              <w:t>2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Pr="006E07F8" w:rsidR="00267702" w:rsidP="00267702" w:rsidRDefault="00820F20" w14:paraId="282EA0C4" w14:textId="0DC1C535">
            <w:pPr>
              <w:rPr>
                <w:rFonts w:cs="Arial"/>
                <w:bCs/>
                <w:sz w:val="22"/>
                <w:lang w:val="en-GB"/>
              </w:rPr>
            </w:pPr>
            <w:r w:rsidRPr="006E07F8">
              <w:rPr>
                <w:bCs/>
                <w:sz w:val="22"/>
                <w:lang w:val="en-GB"/>
              </w:rPr>
              <w:t>Based on your preliminary assessment of this website</w:t>
            </w:r>
            <w:r w:rsidRPr="006E07F8" w:rsidR="00FB166A">
              <w:rPr>
                <w:bCs/>
                <w:sz w:val="22"/>
                <w:lang w:val="en-GB"/>
              </w:rPr>
              <w:t>,</w:t>
            </w:r>
            <w:r w:rsidRPr="006E07F8">
              <w:rPr>
                <w:bCs/>
                <w:sz w:val="22"/>
                <w:lang w:val="en-GB"/>
              </w:rPr>
              <w:t xml:space="preserve"> do you recommend proceeding with formal evaluation?</w:t>
            </w:r>
          </w:p>
        </w:tc>
        <w:tc>
          <w:tcPr>
            <w:tcW w:w="4961" w:type="dxa"/>
          </w:tcPr>
          <w:p w:rsidRPr="006E07F8" w:rsidR="00820F20" w:rsidP="00820F20" w:rsidRDefault="00B87CA6" w14:paraId="0D6137CA" w14:textId="51B9F599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7317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07F8" w:rsidR="00820F20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E07F8" w:rsidR="00E25A8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6E07F8" w:rsidR="00820F20">
              <w:rPr>
                <w:rFonts w:cs="Arial"/>
                <w:sz w:val="22"/>
                <w:szCs w:val="22"/>
                <w:lang w:val="en-GB"/>
              </w:rPr>
              <w:t>Yes (please indicate why)</w:t>
            </w:r>
          </w:p>
          <w:p w:rsidRPr="006E07F8" w:rsidR="00267702" w:rsidP="00820F20" w:rsidRDefault="00B87CA6" w14:paraId="282EA0C5" w14:textId="0521F636">
            <w:pPr>
              <w:rPr>
                <w:rFonts w:cs="Arial"/>
                <w:sz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52802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E07F8" w:rsidR="00820F20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E07F8" w:rsidR="00E25A8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6E07F8" w:rsidR="00820F20">
              <w:rPr>
                <w:rFonts w:cs="Arial"/>
                <w:sz w:val="22"/>
                <w:szCs w:val="22"/>
                <w:lang w:val="en-GB"/>
              </w:rPr>
              <w:t>No (please indicate why)</w:t>
            </w:r>
          </w:p>
        </w:tc>
      </w:tr>
      <w:tr w:rsidRPr="008B7C53" w:rsidR="00267702" w:rsidTr="00CE3AFF" w14:paraId="282EA0D5" w14:textId="77777777">
        <w:trPr>
          <w:cantSplit/>
        </w:trPr>
        <w:tc>
          <w:tcPr>
            <w:tcW w:w="779" w:type="dxa"/>
            <w:shd w:val="clear" w:color="auto" w:fill="D9D9D9" w:themeFill="background1" w:themeFillShade="D9"/>
          </w:tcPr>
          <w:p w:rsidRPr="006E07F8" w:rsidR="00267702" w:rsidP="00267702" w:rsidRDefault="00820F20" w14:paraId="282EA0D1" w14:textId="7991905C">
            <w:pPr>
              <w:rPr>
                <w:rFonts w:cs="Arial"/>
                <w:bCs/>
                <w:sz w:val="22"/>
                <w:lang w:val="en-GB"/>
              </w:rPr>
            </w:pPr>
            <w:r w:rsidRPr="006E07F8">
              <w:rPr>
                <w:rFonts w:cs="Arial"/>
                <w:bCs/>
                <w:sz w:val="22"/>
                <w:lang w:val="en-GB"/>
              </w:rPr>
              <w:t>3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Pr="006E07F8" w:rsidR="00267702" w:rsidP="00267702" w:rsidRDefault="00820F20" w14:paraId="282EA0D2" w14:textId="611CC223">
            <w:pPr>
              <w:rPr>
                <w:rFonts w:cs="Arial"/>
                <w:bCs/>
                <w:sz w:val="22"/>
                <w:lang w:val="en-GB"/>
              </w:rPr>
            </w:pPr>
            <w:r w:rsidRPr="006E07F8">
              <w:rPr>
                <w:rFonts w:cs="Arial"/>
                <w:bCs/>
                <w:sz w:val="22"/>
                <w:lang w:val="en-GB"/>
              </w:rPr>
              <w:t>Other comments</w:t>
            </w:r>
            <w:r w:rsidRPr="006E07F8" w:rsidR="00512F41">
              <w:rPr>
                <w:rFonts w:cs="Arial"/>
                <w:bCs/>
                <w:sz w:val="22"/>
                <w:lang w:val="en-GB"/>
              </w:rPr>
              <w:t xml:space="preserve"> (</w:t>
            </w:r>
            <w:r w:rsidRPr="006E07F8">
              <w:rPr>
                <w:rFonts w:cs="Arial"/>
                <w:bCs/>
                <w:sz w:val="22"/>
                <w:lang w:val="en-GB"/>
              </w:rPr>
              <w:t>if any</w:t>
            </w:r>
            <w:r w:rsidRPr="006E07F8" w:rsidR="00512F41">
              <w:rPr>
                <w:rFonts w:cs="Arial"/>
                <w:bCs/>
                <w:sz w:val="22"/>
                <w:lang w:val="en-GB"/>
              </w:rPr>
              <w:t>)</w:t>
            </w:r>
          </w:p>
        </w:tc>
        <w:tc>
          <w:tcPr>
            <w:tcW w:w="4961" w:type="dxa"/>
          </w:tcPr>
          <w:p w:rsidRPr="006E07F8" w:rsidR="00267702" w:rsidP="00267702" w:rsidRDefault="00267702" w14:paraId="282EA0D4" w14:textId="6798789D">
            <w:pPr>
              <w:rPr>
                <w:rFonts w:cs="Arial"/>
                <w:sz w:val="22"/>
                <w:lang w:val="en-GB"/>
              </w:rPr>
            </w:pPr>
          </w:p>
        </w:tc>
      </w:tr>
    </w:tbl>
    <w:p w:rsidRPr="006E07F8" w:rsidR="006266AF" w:rsidP="0046515C" w:rsidRDefault="006266AF" w14:paraId="282EA0D6" w14:textId="4EADB120">
      <w:pPr>
        <w:rPr>
          <w:rFonts w:cs="Arial"/>
          <w:sz w:val="16"/>
          <w:szCs w:val="16"/>
          <w:lang w:val="en-GB"/>
        </w:rPr>
      </w:pPr>
    </w:p>
    <w:p w:rsidRPr="006E07F8" w:rsidR="006266AF" w:rsidRDefault="006266AF" w14:paraId="7870F635" w14:textId="77777777">
      <w:pPr>
        <w:rPr>
          <w:rFonts w:cs="Arial"/>
          <w:sz w:val="16"/>
          <w:szCs w:val="16"/>
          <w:lang w:val="en-GB"/>
        </w:rPr>
      </w:pPr>
      <w:r w:rsidRPr="006E07F8">
        <w:rPr>
          <w:rFonts w:cs="Arial"/>
          <w:sz w:val="16"/>
          <w:szCs w:val="16"/>
          <w:lang w:val="en-GB"/>
        </w:rPr>
        <w:br w:type="page"/>
      </w:r>
    </w:p>
    <w:p w:rsidRPr="006E07F8" w:rsidR="00CB5C9B" w:rsidP="00CB5C9B" w:rsidRDefault="006266AF" w14:paraId="282EA0DC" w14:textId="0133A164">
      <w:pPr>
        <w:jc w:val="center"/>
        <w:rPr>
          <w:rFonts w:cs="Arial"/>
          <w:b/>
          <w:bCs/>
          <w:i/>
          <w:iCs/>
          <w:color w:val="00B0F0"/>
          <w:sz w:val="48"/>
          <w:szCs w:val="48"/>
          <w:lang w:val="en-GB"/>
        </w:rPr>
      </w:pPr>
      <w:r w:rsidRPr="006E07F8">
        <w:rPr>
          <w:rFonts w:cs="Arial"/>
          <w:b/>
          <w:bCs/>
          <w:i/>
          <w:iCs/>
          <w:color w:val="00B0F0"/>
          <w:sz w:val="48"/>
          <w:szCs w:val="48"/>
          <w:lang w:val="en-GB"/>
        </w:rPr>
        <w:lastRenderedPageBreak/>
        <w:t>Formal assessment</w:t>
      </w:r>
    </w:p>
    <w:p w:rsidR="008F01C4" w:rsidP="0019289D" w:rsidRDefault="0017455A" w14:paraId="282EA0DE" w14:textId="13EC7FBD">
      <w:pPr>
        <w:jc w:val="center"/>
        <w:rPr>
          <w:rFonts w:cs="Arial"/>
          <w:b/>
          <w:bCs/>
          <w:i/>
          <w:iCs/>
          <w:color w:val="00B0F0"/>
          <w:szCs w:val="24"/>
          <w:lang w:val="en-GB"/>
        </w:rPr>
      </w:pPr>
      <w:r w:rsidRPr="006E07F8">
        <w:rPr>
          <w:rFonts w:cs="Arial"/>
          <w:b/>
          <w:bCs/>
          <w:i/>
          <w:iCs/>
          <w:color w:val="00B0F0"/>
          <w:szCs w:val="24"/>
          <w:lang w:val="en-GB"/>
        </w:rPr>
        <w:t>All mandatory criteria should be met to renew</w:t>
      </w:r>
      <w:r w:rsidR="00057DC6">
        <w:rPr>
          <w:rFonts w:cs="Arial"/>
          <w:b/>
          <w:bCs/>
          <w:i/>
          <w:iCs/>
          <w:color w:val="00B0F0"/>
          <w:szCs w:val="24"/>
          <w:lang w:val="en-GB"/>
        </w:rPr>
        <w:t>,</w:t>
      </w:r>
      <w:r w:rsidRPr="0019289D">
        <w:rPr>
          <w:rFonts w:cs="Arial"/>
          <w:b/>
          <w:bCs/>
          <w:i/>
          <w:iCs/>
          <w:color w:val="00B0F0"/>
          <w:szCs w:val="24"/>
          <w:lang w:val="en-GB"/>
        </w:rPr>
        <w:t xml:space="preserve"> or to qualify for</w:t>
      </w:r>
      <w:r w:rsidR="00057DC6">
        <w:rPr>
          <w:rFonts w:cs="Arial"/>
          <w:b/>
          <w:bCs/>
          <w:i/>
          <w:iCs/>
          <w:color w:val="00B0F0"/>
          <w:szCs w:val="24"/>
          <w:lang w:val="en-GB"/>
        </w:rPr>
        <w:t>,</w:t>
      </w:r>
      <w:r w:rsidRPr="0019289D">
        <w:rPr>
          <w:rFonts w:cs="Arial"/>
          <w:b/>
          <w:bCs/>
          <w:i/>
          <w:iCs/>
          <w:color w:val="00B0F0"/>
          <w:szCs w:val="24"/>
          <w:lang w:val="en-GB"/>
        </w:rPr>
        <w:t xml:space="preserve"> </w:t>
      </w:r>
      <w:r w:rsidRPr="0019289D" w:rsidR="002F38E0">
        <w:rPr>
          <w:rFonts w:cs="Arial"/>
          <w:b/>
          <w:bCs/>
          <w:i/>
          <w:iCs/>
          <w:color w:val="00B0F0"/>
          <w:szCs w:val="24"/>
          <w:lang w:val="en-GB"/>
        </w:rPr>
        <w:t>VSN member</w:t>
      </w:r>
      <w:r w:rsidRPr="0019289D" w:rsidR="00070783">
        <w:rPr>
          <w:rFonts w:cs="Arial"/>
          <w:b/>
          <w:bCs/>
          <w:i/>
          <w:iCs/>
          <w:color w:val="00B0F0"/>
          <w:szCs w:val="24"/>
          <w:lang w:val="en-GB"/>
        </w:rPr>
        <w:t>ship</w:t>
      </w:r>
    </w:p>
    <w:p w:rsidRPr="0019289D" w:rsidR="0019289D" w:rsidP="0019289D" w:rsidRDefault="0019289D" w14:paraId="72ED3772" w14:textId="77777777">
      <w:pPr>
        <w:jc w:val="center"/>
        <w:rPr>
          <w:rFonts w:cs="Arial"/>
          <w:sz w:val="16"/>
          <w:szCs w:val="16"/>
          <w:lang w:val="en-GB"/>
        </w:rPr>
      </w:pPr>
    </w:p>
    <w:tbl>
      <w:tblPr>
        <w:tblW w:w="10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5058"/>
        <w:gridCol w:w="1131"/>
        <w:gridCol w:w="4070"/>
      </w:tblGrid>
      <w:tr w:rsidRPr="008B7C53" w:rsidR="003A3929" w:rsidTr="4AC8251D" w14:paraId="282EA0E0" w14:textId="06C90198">
        <w:trPr>
          <w:cantSplit/>
          <w:trHeight w:val="390"/>
        </w:trPr>
        <w:tc>
          <w:tcPr>
            <w:tcW w:w="10705" w:type="dxa"/>
            <w:gridSpan w:val="4"/>
            <w:shd w:val="clear" w:color="auto" w:fill="8DB3E2" w:themeFill="text2" w:themeFillTint="66"/>
            <w:tcMar/>
          </w:tcPr>
          <w:p w:rsidRPr="0019289D" w:rsidR="003A3929" w:rsidP="00DE7267" w:rsidRDefault="006266AF" w14:paraId="684EC75C" w14:textId="54302A7D">
            <w:pPr>
              <w:pStyle w:val="Heading4"/>
              <w:jc w:val="center"/>
              <w:rPr>
                <w:rFonts w:cs="Arial"/>
                <w:b w:val="0"/>
                <w:sz w:val="36"/>
                <w:szCs w:val="36"/>
                <w:lang w:val="en-GB"/>
              </w:rPr>
            </w:pPr>
            <w:r w:rsidRPr="0019289D">
              <w:rPr>
                <w:rFonts w:cs="Arial"/>
                <w:b w:val="0"/>
                <w:sz w:val="36"/>
                <w:szCs w:val="36"/>
                <w:lang w:val="en-GB"/>
              </w:rPr>
              <w:t xml:space="preserve">Credibility </w:t>
            </w:r>
            <w:r w:rsidRPr="0019289D" w:rsidR="003A3929">
              <w:rPr>
                <w:rFonts w:cs="Arial"/>
                <w:b w:val="0"/>
                <w:sz w:val="36"/>
                <w:szCs w:val="36"/>
                <w:lang w:val="en-GB"/>
              </w:rPr>
              <w:t>(</w:t>
            </w:r>
            <w:r w:rsidRPr="0019289D">
              <w:rPr>
                <w:rFonts w:cs="Arial"/>
                <w:b w:val="0"/>
                <w:sz w:val="36"/>
                <w:szCs w:val="36"/>
                <w:lang w:val="en-GB"/>
              </w:rPr>
              <w:t>mandatory</w:t>
            </w:r>
            <w:r w:rsidRPr="0019289D" w:rsidR="003A3929">
              <w:rPr>
                <w:rFonts w:cs="Arial"/>
                <w:b w:val="0"/>
                <w:sz w:val="36"/>
                <w:szCs w:val="36"/>
                <w:lang w:val="en-GB"/>
              </w:rPr>
              <w:t>)</w:t>
            </w:r>
          </w:p>
        </w:tc>
      </w:tr>
      <w:tr w:rsidRPr="008B7C53" w:rsidR="007E2309" w:rsidTr="4AC8251D" w14:paraId="282EA0E4" w14:textId="48F435E0">
        <w:trPr>
          <w:cantSplit/>
          <w:trHeight w:val="395"/>
        </w:trPr>
        <w:tc>
          <w:tcPr>
            <w:tcW w:w="5504" w:type="dxa"/>
            <w:gridSpan w:val="2"/>
            <w:tcMar/>
            <w:vAlign w:val="bottom"/>
          </w:tcPr>
          <w:p w:rsidRPr="00F52860" w:rsidR="007E2309" w:rsidP="00820330" w:rsidRDefault="007E2309" w14:paraId="282EA0E1" w14:textId="77777777">
            <w:pPr>
              <w:pStyle w:val="Heading6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</w:p>
        </w:tc>
        <w:tc>
          <w:tcPr>
            <w:tcW w:w="1131" w:type="dxa"/>
            <w:tcMar/>
            <w:vAlign w:val="bottom"/>
          </w:tcPr>
          <w:p w:rsidRPr="00F52860" w:rsidR="007E2309" w:rsidP="00B10DF7" w:rsidRDefault="007E2309" w14:paraId="282EA0E2" w14:textId="12885131">
            <w:pPr>
              <w:pStyle w:val="Heading6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</w:p>
        </w:tc>
        <w:tc>
          <w:tcPr>
            <w:tcW w:w="4070" w:type="dxa"/>
            <w:tcMar/>
            <w:vAlign w:val="bottom"/>
          </w:tcPr>
          <w:p w:rsidRPr="00F52860" w:rsidR="007E2309" w:rsidP="00B10DF7" w:rsidRDefault="007E2309" w14:paraId="5BC39EBA" w14:textId="279D2652">
            <w:pPr>
              <w:pStyle w:val="Heading6"/>
              <w:rPr>
                <w:rFonts w:cs="Arial"/>
                <w:sz w:val="24"/>
                <w:szCs w:val="24"/>
                <w:lang w:val="en-GB"/>
              </w:rPr>
            </w:pPr>
            <w:r w:rsidRPr="00F52860">
              <w:rPr>
                <w:rFonts w:cs="Arial"/>
                <w:sz w:val="24"/>
                <w:szCs w:val="24"/>
                <w:lang w:val="en-GB"/>
              </w:rPr>
              <w:t>Supporting evidence</w:t>
            </w:r>
          </w:p>
        </w:tc>
      </w:tr>
      <w:tr w:rsidRPr="008B7C53" w:rsidR="00A40FA4" w:rsidTr="4AC8251D" w14:paraId="6A1015A9" w14:textId="77777777">
        <w:trPr>
          <w:cantSplit/>
          <w:trHeight w:val="421"/>
        </w:trPr>
        <w:tc>
          <w:tcPr>
            <w:tcW w:w="5504" w:type="dxa"/>
            <w:gridSpan w:val="2"/>
            <w:tcMar/>
          </w:tcPr>
          <w:p w:rsidRPr="00A40FA4" w:rsidR="00A40FA4" w:rsidP="00A40FA4" w:rsidRDefault="00A40FA4" w14:paraId="5CDCAFC7" w14:textId="59CCF187">
            <w:pPr>
              <w:pStyle w:val="Heading6"/>
              <w:rPr>
                <w:b w:val="0"/>
                <w:lang w:val="en-GB"/>
              </w:rPr>
            </w:pPr>
            <w:r w:rsidRPr="00A40FA4">
              <w:rPr>
                <w:b w:val="0"/>
                <w:lang w:val="en-GB"/>
              </w:rPr>
              <w:t xml:space="preserve">Websites that contain content presenting a conflict of interest that could have a negative impact on WHO integrity, independence, </w:t>
            </w:r>
            <w:proofErr w:type="gramStart"/>
            <w:r w:rsidRPr="00A40FA4">
              <w:rPr>
                <w:b w:val="0"/>
                <w:lang w:val="en-GB"/>
              </w:rPr>
              <w:t>credibility</w:t>
            </w:r>
            <w:proofErr w:type="gramEnd"/>
            <w:r w:rsidRPr="00A40FA4">
              <w:rPr>
                <w:b w:val="0"/>
                <w:lang w:val="en-GB"/>
              </w:rPr>
              <w:t xml:space="preserve"> or reputation</w:t>
            </w:r>
            <w:r w:rsidR="00A10C81">
              <w:rPr>
                <w:b w:val="0"/>
                <w:lang w:val="en-GB"/>
              </w:rPr>
              <w:t xml:space="preserve"> are not eligible for membership</w:t>
            </w:r>
            <w:r w:rsidRPr="00A40FA4">
              <w:rPr>
                <w:b w:val="0"/>
                <w:lang w:val="en-GB"/>
              </w:rPr>
              <w:t>.</w:t>
            </w:r>
          </w:p>
        </w:tc>
        <w:tc>
          <w:tcPr>
            <w:tcW w:w="1131" w:type="dxa"/>
            <w:tcMar/>
          </w:tcPr>
          <w:p w:rsidRPr="00F26F90" w:rsidR="00A40FA4" w:rsidP="00A40FA4" w:rsidRDefault="00B87CA6" w14:paraId="39CD9671" w14:textId="77777777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77352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6F90" w:rsidR="00A40FA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26F90" w:rsidR="00A40FA4">
              <w:rPr>
                <w:rFonts w:cs="Arial"/>
                <w:sz w:val="22"/>
                <w:szCs w:val="22"/>
                <w:lang w:val="en-GB"/>
              </w:rPr>
              <w:t xml:space="preserve"> Yes</w:t>
            </w:r>
          </w:p>
          <w:p w:rsidRPr="00F26F90" w:rsidR="00A40FA4" w:rsidP="00A40FA4" w:rsidRDefault="00B87CA6" w14:paraId="1F1144F2" w14:textId="77777777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09273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6F90" w:rsidR="00A40FA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26F90" w:rsidR="00A40FA4">
              <w:rPr>
                <w:rFonts w:cs="Arial"/>
                <w:sz w:val="22"/>
                <w:szCs w:val="22"/>
                <w:lang w:val="en-GB"/>
              </w:rPr>
              <w:t xml:space="preserve"> No</w:t>
            </w:r>
          </w:p>
          <w:p w:rsidR="00A40FA4" w:rsidP="00A40FA4" w:rsidRDefault="00B87CA6" w14:paraId="19503E63" w14:textId="748EADDC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b/>
                  <w:szCs w:val="22"/>
                  <w:lang w:val="en-GB"/>
                </w:rPr>
                <w:id w:val="-163008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6F90" w:rsidR="00A40FA4">
                  <w:rPr>
                    <w:rFonts w:ascii="MS Gothic" w:hAnsi="MS Gothic" w:eastAsia="MS Gothic" w:cs="MS Gothic"/>
                    <w:szCs w:val="22"/>
                    <w:lang w:val="en-GB"/>
                  </w:rPr>
                  <w:t>☐</w:t>
                </w:r>
              </w:sdtContent>
            </w:sdt>
            <w:r w:rsidRPr="00F26F90" w:rsidR="00A40FA4">
              <w:rPr>
                <w:rFonts w:cs="Arial"/>
                <w:szCs w:val="22"/>
                <w:lang w:val="en-GB"/>
              </w:rPr>
              <w:t xml:space="preserve"> </w:t>
            </w:r>
            <w:r w:rsidRPr="00A10C81" w:rsidR="00A40FA4">
              <w:rPr>
                <w:rFonts w:cs="Arial"/>
                <w:sz w:val="22"/>
                <w:szCs w:val="22"/>
                <w:lang w:val="en-GB"/>
              </w:rPr>
              <w:t>N/</w:t>
            </w:r>
            <w:r w:rsidRPr="00A10C81" w:rsidR="00A40FA4">
              <w:rPr>
                <w:rFonts w:cs="Arial"/>
                <w:sz w:val="22"/>
                <w:lang w:val="en-GB"/>
              </w:rPr>
              <w:t>A</w:t>
            </w:r>
          </w:p>
        </w:tc>
        <w:tc>
          <w:tcPr>
            <w:tcW w:w="4070" w:type="dxa"/>
            <w:tcMar/>
          </w:tcPr>
          <w:p w:rsidRPr="00306E73" w:rsidR="00A40FA4" w:rsidP="00955569" w:rsidRDefault="00A40FA4" w14:paraId="36760E51" w14:textId="77777777">
            <w:pPr>
              <w:pStyle w:val="Heading6"/>
              <w:rPr>
                <w:rFonts w:cs="Arial"/>
                <w:b w:val="0"/>
                <w:bCs/>
                <w:szCs w:val="22"/>
                <w:lang w:val="en-GB"/>
              </w:rPr>
            </w:pPr>
          </w:p>
        </w:tc>
      </w:tr>
      <w:tr w:rsidRPr="008B7C53" w:rsidR="003A3929" w:rsidTr="4AC8251D" w14:paraId="282EA0E6" w14:textId="6D3D8820">
        <w:trPr>
          <w:cantSplit/>
          <w:trHeight w:val="272"/>
        </w:trPr>
        <w:tc>
          <w:tcPr>
            <w:tcW w:w="10705" w:type="dxa"/>
            <w:gridSpan w:val="4"/>
            <w:shd w:val="clear" w:color="auto" w:fill="C6D9F1" w:themeFill="text2" w:themeFillTint="33"/>
            <w:tcMar/>
            <w:vAlign w:val="bottom"/>
          </w:tcPr>
          <w:p w:rsidRPr="00306E73" w:rsidR="003A3929" w:rsidP="00193F40" w:rsidRDefault="003A3929" w14:paraId="6C9C2A4F" w14:textId="1500FA42">
            <w:pPr>
              <w:pStyle w:val="Heading6"/>
              <w:shd w:val="clear" w:color="auto" w:fill="C6D9F1" w:themeFill="text2" w:themeFillTint="33"/>
              <w:rPr>
                <w:rFonts w:cs="Arial"/>
                <w:b w:val="0"/>
                <w:bCs/>
                <w:sz w:val="28"/>
                <w:szCs w:val="28"/>
                <w:lang w:val="en-GB"/>
              </w:rPr>
            </w:pPr>
            <w:r w:rsidRPr="00306E73">
              <w:rPr>
                <w:rFonts w:cs="Arial"/>
                <w:b w:val="0"/>
                <w:bCs/>
                <w:sz w:val="28"/>
                <w:szCs w:val="28"/>
                <w:lang w:val="en-GB"/>
              </w:rPr>
              <w:t xml:space="preserve">1. Mission of </w:t>
            </w:r>
            <w:r w:rsidR="002B0DC6">
              <w:rPr>
                <w:rFonts w:cs="Arial"/>
                <w:b w:val="0"/>
                <w:bCs/>
                <w:sz w:val="28"/>
                <w:szCs w:val="28"/>
                <w:lang w:val="en-GB"/>
              </w:rPr>
              <w:t>web</w:t>
            </w:r>
            <w:r w:rsidRPr="00306E73">
              <w:rPr>
                <w:rFonts w:cs="Arial"/>
                <w:b w:val="0"/>
                <w:bCs/>
                <w:sz w:val="28"/>
                <w:szCs w:val="28"/>
                <w:lang w:val="en-GB"/>
              </w:rPr>
              <w:t>site</w:t>
            </w:r>
          </w:p>
        </w:tc>
      </w:tr>
      <w:tr w:rsidRPr="008B7C53" w:rsidR="007D7CB4" w:rsidTr="4AC8251D" w14:paraId="282EA0ED" w14:textId="029AF4DD">
        <w:trPr>
          <w:cantSplit/>
        </w:trPr>
        <w:tc>
          <w:tcPr>
            <w:tcW w:w="0" w:type="auto"/>
            <w:shd w:val="clear" w:color="auto" w:fill="D9D9D9" w:themeFill="background1" w:themeFillShade="D9"/>
            <w:tcMar/>
          </w:tcPr>
          <w:p w:rsidRPr="00306E73" w:rsidR="007D7CB4" w:rsidP="00193F40" w:rsidRDefault="007D7CB4" w14:paraId="282EA0E7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306E73">
              <w:rPr>
                <w:rFonts w:cs="Arial"/>
                <w:sz w:val="22"/>
                <w:szCs w:val="22"/>
                <w:lang w:val="en-GB"/>
              </w:rPr>
              <w:t>1.1</w:t>
            </w:r>
          </w:p>
        </w:tc>
        <w:tc>
          <w:tcPr>
            <w:tcW w:w="5058" w:type="dxa"/>
            <w:shd w:val="clear" w:color="auto" w:fill="D9D9D9" w:themeFill="background1" w:themeFillShade="D9"/>
            <w:tcMar/>
          </w:tcPr>
          <w:p w:rsidRPr="00306E73" w:rsidR="007D7CB4" w:rsidP="00193F40" w:rsidRDefault="007D7CB4" w14:paraId="282EA0E8" w14:textId="69FD42F4">
            <w:pPr>
              <w:rPr>
                <w:rFonts w:cs="Arial"/>
                <w:sz w:val="22"/>
                <w:szCs w:val="22"/>
                <w:lang w:val="en-GB"/>
              </w:rPr>
            </w:pPr>
            <w:r w:rsidRPr="00306E73">
              <w:rPr>
                <w:rFonts w:cs="Arial"/>
                <w:sz w:val="22"/>
                <w:szCs w:val="22"/>
                <w:lang w:val="en-GB"/>
              </w:rPr>
              <w:t>Purpose of website</w:t>
            </w:r>
            <w:r w:rsidRPr="00306E73" w:rsidR="00E55DD8">
              <w:rPr>
                <w:rFonts w:eastAsia="Times New Roman" w:cs="Arial"/>
                <w:sz w:val="22"/>
                <w:szCs w:val="22"/>
                <w:lang w:val="en-GB"/>
              </w:rPr>
              <w:t xml:space="preserve"> or </w:t>
            </w:r>
            <w:r w:rsidRPr="00306E73">
              <w:rPr>
                <w:rFonts w:eastAsia="Times New Roman" w:cs="Arial"/>
                <w:sz w:val="22"/>
                <w:szCs w:val="22"/>
                <w:lang w:val="en-GB"/>
              </w:rPr>
              <w:t xml:space="preserve">institution </w:t>
            </w:r>
            <w:r w:rsidRPr="00306E73" w:rsidR="00E55DD8">
              <w:rPr>
                <w:rFonts w:cs="Arial"/>
                <w:sz w:val="22"/>
                <w:szCs w:val="22"/>
                <w:lang w:val="en-GB"/>
              </w:rPr>
              <w:t>behind website</w:t>
            </w:r>
            <w:r w:rsidRPr="00306E73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955569">
              <w:rPr>
                <w:rFonts w:cs="Arial"/>
                <w:sz w:val="22"/>
                <w:szCs w:val="22"/>
                <w:lang w:val="en-GB"/>
              </w:rPr>
              <w:t xml:space="preserve">is </w:t>
            </w:r>
            <w:r w:rsidRPr="00306E73">
              <w:rPr>
                <w:rFonts w:cs="Arial"/>
                <w:sz w:val="22"/>
                <w:szCs w:val="22"/>
                <w:lang w:val="en-GB"/>
              </w:rPr>
              <w:t>stated</w:t>
            </w:r>
          </w:p>
        </w:tc>
        <w:tc>
          <w:tcPr>
            <w:tcW w:w="1131" w:type="dxa"/>
            <w:tcMar/>
          </w:tcPr>
          <w:p w:rsidRPr="00306E73" w:rsidR="007D7CB4" w:rsidP="00193F40" w:rsidRDefault="00B87CA6" w14:paraId="282EA0E9" w14:textId="0E22968C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35973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6E73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306E73" w:rsidR="00E25A8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306E73" w:rsidR="007D7CB4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306E73" w:rsidR="007D7CB4" w:rsidP="00193F40" w:rsidRDefault="00B87CA6" w14:paraId="282EA0EA" w14:textId="5FF63C98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24129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6E73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306E73" w:rsidR="00E25A8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306E73" w:rsidR="007D7CB4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306E73" w:rsidR="007D7CB4" w:rsidP="00193F40" w:rsidRDefault="00B87CA6" w14:paraId="282EA0EB" w14:textId="047F74DB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211609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6E73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306E73" w:rsidR="00E25A8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306E73" w:rsidR="007D7CB4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70" w:type="dxa"/>
            <w:tcMar/>
          </w:tcPr>
          <w:p w:rsidRPr="00306E73" w:rsidR="007D7CB4" w:rsidP="00193F40" w:rsidRDefault="007D7CB4" w14:paraId="0DB07CCF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D7CB4" w:rsidTr="4AC8251D" w14:paraId="282EA0F4" w14:textId="63D0CBC4">
        <w:trPr>
          <w:cantSplit/>
        </w:trPr>
        <w:tc>
          <w:tcPr>
            <w:tcW w:w="0" w:type="auto"/>
            <w:shd w:val="clear" w:color="auto" w:fill="D9D9D9" w:themeFill="background1" w:themeFillShade="D9"/>
            <w:tcMar/>
          </w:tcPr>
          <w:p w:rsidRPr="00306E73" w:rsidR="007D7CB4" w:rsidP="00193F40" w:rsidRDefault="007D7CB4" w14:paraId="282EA0EE" w14:textId="77777777">
            <w:pPr>
              <w:rPr>
                <w:rFonts w:cs="Arial"/>
                <w:sz w:val="22"/>
                <w:szCs w:val="22"/>
                <w:lang w:val="en-GB"/>
              </w:rPr>
            </w:pPr>
            <w:bookmarkStart w:name="Text40" w:id="0"/>
            <w:r w:rsidRPr="00306E73">
              <w:rPr>
                <w:rFonts w:cs="Arial"/>
                <w:sz w:val="22"/>
                <w:szCs w:val="22"/>
                <w:lang w:val="en-GB"/>
              </w:rPr>
              <w:t>1.2</w:t>
            </w:r>
          </w:p>
        </w:tc>
        <w:tc>
          <w:tcPr>
            <w:tcW w:w="5058" w:type="dxa"/>
            <w:shd w:val="clear" w:color="auto" w:fill="D9D9D9" w:themeFill="background1" w:themeFillShade="D9"/>
            <w:tcMar/>
          </w:tcPr>
          <w:p w:rsidRPr="00306E73" w:rsidR="007D7CB4" w:rsidP="00193F40" w:rsidRDefault="007D7CB4" w14:paraId="282EA0EF" w14:textId="7C2DDBC2">
            <w:pPr>
              <w:rPr>
                <w:rFonts w:cs="Arial"/>
                <w:sz w:val="22"/>
                <w:szCs w:val="22"/>
                <w:lang w:val="en-GB"/>
              </w:rPr>
            </w:pPr>
            <w:r w:rsidRPr="00306E73">
              <w:rPr>
                <w:rFonts w:cs="Arial"/>
                <w:sz w:val="22"/>
                <w:szCs w:val="22"/>
                <w:lang w:val="en-GB"/>
              </w:rPr>
              <w:t xml:space="preserve">Intended audience(s) </w:t>
            </w:r>
            <w:r w:rsidR="00955569">
              <w:rPr>
                <w:rFonts w:cs="Arial"/>
                <w:sz w:val="22"/>
                <w:szCs w:val="22"/>
                <w:lang w:val="en-GB"/>
              </w:rPr>
              <w:t xml:space="preserve">is </w:t>
            </w:r>
            <w:r w:rsidRPr="00306E73">
              <w:rPr>
                <w:rFonts w:cs="Arial"/>
                <w:sz w:val="22"/>
                <w:szCs w:val="22"/>
                <w:lang w:val="en-GB"/>
              </w:rPr>
              <w:t>defined</w:t>
            </w:r>
          </w:p>
        </w:tc>
        <w:tc>
          <w:tcPr>
            <w:tcW w:w="1131" w:type="dxa"/>
            <w:tcMar/>
          </w:tcPr>
          <w:p w:rsidRPr="00306E73" w:rsidR="007D7CB4" w:rsidP="00193F40" w:rsidRDefault="00B87CA6" w14:paraId="282EA0F0" w14:textId="28B29CAC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44438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6E73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306E73" w:rsidR="00E25A8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306E73" w:rsidR="007D7CB4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306E73" w:rsidR="007D7CB4" w:rsidP="00193F40" w:rsidRDefault="00B87CA6" w14:paraId="282EA0F1" w14:textId="67314547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63468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6E73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306E73" w:rsidR="00E25A8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306E73" w:rsidR="007D7CB4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306E73" w:rsidR="007D7CB4" w:rsidP="00193F40" w:rsidRDefault="00B87CA6" w14:paraId="282EA0F2" w14:textId="683BA9FB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86085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6E73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306E73" w:rsidR="00E25A8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306E73" w:rsidR="007D7CB4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bookmarkEnd w:id="0"/>
        <w:tc>
          <w:tcPr>
            <w:tcW w:w="4070" w:type="dxa"/>
            <w:tcMar/>
          </w:tcPr>
          <w:p w:rsidRPr="00306E73" w:rsidR="007D7CB4" w:rsidP="00193F40" w:rsidRDefault="007D7CB4" w14:paraId="5C25F904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D7CB4" w:rsidTr="4AC8251D" w14:paraId="282EA0FB" w14:textId="6CA4BE73">
        <w:trPr>
          <w:cantSplit/>
        </w:trPr>
        <w:tc>
          <w:tcPr>
            <w:tcW w:w="0" w:type="auto"/>
            <w:shd w:val="clear" w:color="auto" w:fill="D9D9D9" w:themeFill="background1" w:themeFillShade="D9"/>
            <w:tcMar/>
          </w:tcPr>
          <w:p w:rsidRPr="00306E73" w:rsidR="007D7CB4" w:rsidP="00193F40" w:rsidRDefault="007D7CB4" w14:paraId="282EA0F5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306E73">
              <w:rPr>
                <w:rFonts w:cs="Arial"/>
                <w:sz w:val="22"/>
                <w:szCs w:val="22"/>
                <w:lang w:val="en-GB"/>
              </w:rPr>
              <w:t>1.3</w:t>
            </w:r>
          </w:p>
        </w:tc>
        <w:tc>
          <w:tcPr>
            <w:tcW w:w="5058" w:type="dxa"/>
            <w:shd w:val="clear" w:color="auto" w:fill="D9D9D9" w:themeFill="background1" w:themeFillShade="D9"/>
            <w:tcMar/>
          </w:tcPr>
          <w:p w:rsidRPr="00306E73" w:rsidR="007D7CB4" w:rsidP="00193F40" w:rsidRDefault="007D7CB4" w14:paraId="282EA0F6" w14:textId="7DDB6DEA">
            <w:pPr>
              <w:rPr>
                <w:rFonts w:cs="Arial"/>
                <w:sz w:val="22"/>
                <w:szCs w:val="22"/>
                <w:lang w:val="en-GB"/>
              </w:rPr>
            </w:pPr>
            <w:r w:rsidRPr="00306E73">
              <w:rPr>
                <w:rFonts w:cs="Arial"/>
                <w:sz w:val="22"/>
                <w:szCs w:val="22"/>
                <w:lang w:val="en-GB"/>
              </w:rPr>
              <w:t xml:space="preserve">If mission statement </w:t>
            </w:r>
            <w:r w:rsidR="00955569">
              <w:rPr>
                <w:rFonts w:cs="Arial"/>
                <w:sz w:val="22"/>
                <w:szCs w:val="22"/>
                <w:lang w:val="en-GB"/>
              </w:rPr>
              <w:t xml:space="preserve">is </w:t>
            </w:r>
            <w:r w:rsidRPr="00306E73">
              <w:rPr>
                <w:rFonts w:cs="Arial"/>
                <w:sz w:val="22"/>
                <w:szCs w:val="22"/>
                <w:lang w:val="en-GB"/>
              </w:rPr>
              <w:t>provided, mission and content match</w:t>
            </w:r>
          </w:p>
        </w:tc>
        <w:tc>
          <w:tcPr>
            <w:tcW w:w="1131" w:type="dxa"/>
            <w:tcMar/>
          </w:tcPr>
          <w:p w:rsidRPr="00306E73" w:rsidR="007D7CB4" w:rsidP="00193F40" w:rsidRDefault="00B87CA6" w14:paraId="282EA0F7" w14:textId="53F4DF52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57873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6E73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306E73" w:rsidR="00E25A8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306E73" w:rsidR="007D7CB4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306E73" w:rsidR="007D7CB4" w:rsidP="00193F40" w:rsidRDefault="00B87CA6" w14:paraId="282EA0F8" w14:textId="74281E29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20878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6E73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306E73" w:rsidR="00E25A8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306E73" w:rsidR="007D7CB4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306E73" w:rsidR="007D7CB4" w:rsidP="00193F40" w:rsidRDefault="00B87CA6" w14:paraId="282EA0F9" w14:textId="4219EEC6">
            <w:pPr>
              <w:ind w:left="-70" w:firstLine="70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03284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6E73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306E73" w:rsidR="00E25A8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306E73" w:rsidR="007D7CB4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70" w:type="dxa"/>
            <w:tcMar/>
          </w:tcPr>
          <w:p w:rsidRPr="00306E73" w:rsidR="007D7CB4" w:rsidP="00193F40" w:rsidRDefault="007D7CB4" w14:paraId="072B2C7B" w14:textId="77777777">
            <w:pPr>
              <w:ind w:left="-70" w:firstLine="7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3A3929" w:rsidTr="4AC8251D" w14:paraId="282EA0FD" w14:textId="38E4B34F">
        <w:trPr>
          <w:cantSplit/>
        </w:trPr>
        <w:tc>
          <w:tcPr>
            <w:tcW w:w="10705" w:type="dxa"/>
            <w:gridSpan w:val="4"/>
            <w:shd w:val="clear" w:color="auto" w:fill="C6D9F1" w:themeFill="text2" w:themeFillTint="33"/>
            <w:tcMar/>
          </w:tcPr>
          <w:p w:rsidRPr="00306E73" w:rsidR="003A3929" w:rsidP="00193F40" w:rsidRDefault="003A3929" w14:paraId="38BFB6B7" w14:textId="174D6155">
            <w:pPr>
              <w:pStyle w:val="Heading4"/>
              <w:rPr>
                <w:rFonts w:cs="Arial"/>
                <w:b w:val="0"/>
                <w:bCs/>
                <w:sz w:val="28"/>
                <w:szCs w:val="28"/>
                <w:lang w:val="en-GB"/>
              </w:rPr>
            </w:pPr>
            <w:r w:rsidRPr="00306E73">
              <w:rPr>
                <w:rFonts w:cs="Arial"/>
                <w:b w:val="0"/>
                <w:bCs/>
                <w:sz w:val="28"/>
                <w:szCs w:val="28"/>
                <w:lang w:val="en-GB"/>
              </w:rPr>
              <w:t>2. Disclosure of ownership/source</w:t>
            </w:r>
          </w:p>
        </w:tc>
      </w:tr>
      <w:tr w:rsidRPr="008B7C53" w:rsidR="007D7CB4" w:rsidTr="4AC8251D" w14:paraId="282EA104" w14:textId="53C62F10">
        <w:trPr>
          <w:cantSplit/>
        </w:trPr>
        <w:tc>
          <w:tcPr>
            <w:tcW w:w="0" w:type="auto"/>
            <w:shd w:val="clear" w:color="auto" w:fill="D9D9D9" w:themeFill="background1" w:themeFillShade="D9"/>
            <w:tcMar/>
          </w:tcPr>
          <w:p w:rsidRPr="00306E73" w:rsidR="007D7CB4" w:rsidP="00193F40" w:rsidRDefault="007D7CB4" w14:paraId="282EA0FE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306E73">
              <w:rPr>
                <w:rFonts w:cs="Arial"/>
                <w:sz w:val="22"/>
                <w:szCs w:val="22"/>
                <w:lang w:val="en-GB"/>
              </w:rPr>
              <w:t>2.1</w:t>
            </w:r>
          </w:p>
        </w:tc>
        <w:tc>
          <w:tcPr>
            <w:tcW w:w="5058" w:type="dxa"/>
            <w:shd w:val="clear" w:color="auto" w:fill="D9D9D9" w:themeFill="background1" w:themeFillShade="D9"/>
            <w:tcMar/>
          </w:tcPr>
          <w:p w:rsidRPr="00306E73" w:rsidR="00D45219" w:rsidP="00193F40" w:rsidRDefault="007D7CB4" w14:paraId="282EA0FF" w14:textId="067A4EF6">
            <w:pPr>
              <w:rPr>
                <w:rFonts w:cs="Arial"/>
                <w:sz w:val="22"/>
                <w:szCs w:val="22"/>
                <w:lang w:val="en-GB"/>
              </w:rPr>
            </w:pPr>
            <w:r w:rsidRPr="00306E73">
              <w:rPr>
                <w:rFonts w:cs="Arial"/>
                <w:sz w:val="22"/>
                <w:szCs w:val="22"/>
                <w:lang w:val="en-GB"/>
              </w:rPr>
              <w:t>Organization name or logo appear</w:t>
            </w:r>
            <w:r w:rsidR="002B0DC6">
              <w:rPr>
                <w:rFonts w:cs="Arial"/>
                <w:sz w:val="22"/>
                <w:szCs w:val="22"/>
                <w:lang w:val="en-GB"/>
              </w:rPr>
              <w:t>s</w:t>
            </w:r>
            <w:r w:rsidRPr="00306E73">
              <w:rPr>
                <w:rFonts w:cs="Arial"/>
                <w:sz w:val="22"/>
                <w:szCs w:val="22"/>
                <w:lang w:val="en-GB"/>
              </w:rPr>
              <w:t xml:space="preserve"> on every page</w:t>
            </w:r>
          </w:p>
        </w:tc>
        <w:tc>
          <w:tcPr>
            <w:tcW w:w="1131" w:type="dxa"/>
            <w:shd w:val="clear" w:color="auto" w:fill="FFFFFF" w:themeFill="background1"/>
            <w:tcMar/>
          </w:tcPr>
          <w:p w:rsidRPr="00306E73" w:rsidR="007D7CB4" w:rsidP="00193F40" w:rsidRDefault="00B87CA6" w14:paraId="282EA100" w14:textId="6940CAA5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41937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6E73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306E73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306E73" w:rsidR="007D7CB4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306E73" w:rsidR="007D7CB4" w:rsidP="00193F40" w:rsidRDefault="00B87CA6" w14:paraId="282EA101" w14:textId="75AB054A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7287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6E73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306E73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306E73" w:rsidR="007D7CB4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306E73" w:rsidR="007D7CB4" w:rsidP="00193F40" w:rsidRDefault="00B87CA6" w14:paraId="282EA102" w14:textId="3CF6D08F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70769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06E73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306E73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306E73" w:rsidR="007D7CB4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70" w:type="dxa"/>
            <w:shd w:val="clear" w:color="auto" w:fill="FFFFFF" w:themeFill="background1"/>
            <w:tcMar/>
          </w:tcPr>
          <w:p w:rsidRPr="00306E73" w:rsidR="007D7CB4" w:rsidP="00193F40" w:rsidRDefault="007D7CB4" w14:paraId="75086B4D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D7CB4" w:rsidTr="4AC8251D" w14:paraId="282EA10B" w14:textId="50A44371">
        <w:trPr>
          <w:cantSplit/>
        </w:trPr>
        <w:tc>
          <w:tcPr>
            <w:tcW w:w="0" w:type="auto"/>
            <w:shd w:val="clear" w:color="auto" w:fill="D9D9D9" w:themeFill="background1" w:themeFillShade="D9"/>
            <w:tcMar/>
          </w:tcPr>
          <w:p w:rsidRPr="00096CA5" w:rsidR="007D7CB4" w:rsidP="00193F40" w:rsidRDefault="007D7CB4" w14:paraId="282EA105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096CA5">
              <w:rPr>
                <w:rFonts w:cs="Arial"/>
                <w:sz w:val="22"/>
                <w:szCs w:val="22"/>
                <w:lang w:val="en-GB"/>
              </w:rPr>
              <w:t>2.2</w:t>
            </w:r>
          </w:p>
        </w:tc>
        <w:tc>
          <w:tcPr>
            <w:tcW w:w="5058" w:type="dxa"/>
            <w:shd w:val="clear" w:color="auto" w:fill="D9D9D9" w:themeFill="background1" w:themeFillShade="D9"/>
            <w:tcMar/>
          </w:tcPr>
          <w:p w:rsidRPr="00096CA5" w:rsidR="007D7CB4" w:rsidP="00214159" w:rsidRDefault="007D7CB4" w14:paraId="6C8F344F" w14:textId="4D3346F0">
            <w:pPr>
              <w:rPr>
                <w:sz w:val="22"/>
                <w:szCs w:val="22"/>
                <w:lang w:val="en-GB"/>
              </w:rPr>
            </w:pPr>
            <w:r w:rsidRPr="00096CA5">
              <w:rPr>
                <w:sz w:val="22"/>
                <w:szCs w:val="22"/>
                <w:lang w:val="en-GB"/>
              </w:rPr>
              <w:t>Contact information (</w:t>
            </w:r>
            <w:r w:rsidRPr="006C563D" w:rsidR="00572323">
              <w:rPr>
                <w:sz w:val="22"/>
                <w:szCs w:val="22"/>
                <w:lang w:val="en-GB"/>
              </w:rPr>
              <w:t xml:space="preserve">email </w:t>
            </w:r>
            <w:r w:rsidR="00572323">
              <w:rPr>
                <w:sz w:val="22"/>
                <w:szCs w:val="22"/>
                <w:lang w:val="en-GB"/>
              </w:rPr>
              <w:t>or postal</w:t>
            </w:r>
            <w:r w:rsidRPr="00096CA5" w:rsidR="00572323">
              <w:rPr>
                <w:sz w:val="22"/>
                <w:szCs w:val="22"/>
                <w:lang w:val="en-GB"/>
              </w:rPr>
              <w:t xml:space="preserve"> </w:t>
            </w:r>
            <w:r w:rsidRPr="00096CA5">
              <w:rPr>
                <w:sz w:val="22"/>
                <w:szCs w:val="22"/>
                <w:lang w:val="en-GB"/>
              </w:rPr>
              <w:t xml:space="preserve">address) </w:t>
            </w:r>
            <w:r w:rsidR="00955569">
              <w:rPr>
                <w:sz w:val="22"/>
                <w:szCs w:val="22"/>
                <w:lang w:val="en-GB"/>
              </w:rPr>
              <w:t xml:space="preserve">is </w:t>
            </w:r>
            <w:r w:rsidRPr="00096CA5">
              <w:rPr>
                <w:sz w:val="22"/>
                <w:szCs w:val="22"/>
                <w:lang w:val="en-GB"/>
              </w:rPr>
              <w:t xml:space="preserve">easily accessible from </w:t>
            </w:r>
            <w:r w:rsidR="00572323">
              <w:rPr>
                <w:sz w:val="22"/>
                <w:szCs w:val="22"/>
                <w:lang w:val="en-GB"/>
              </w:rPr>
              <w:t xml:space="preserve">all </w:t>
            </w:r>
            <w:r w:rsidRPr="00096CA5">
              <w:rPr>
                <w:sz w:val="22"/>
                <w:szCs w:val="22"/>
                <w:lang w:val="en-GB"/>
              </w:rPr>
              <w:t>page</w:t>
            </w:r>
            <w:r w:rsidR="00572323">
              <w:rPr>
                <w:sz w:val="22"/>
                <w:szCs w:val="22"/>
                <w:lang w:val="en-GB"/>
              </w:rPr>
              <w:t>s</w:t>
            </w:r>
            <w:r w:rsidRPr="00096CA5">
              <w:rPr>
                <w:sz w:val="22"/>
                <w:szCs w:val="22"/>
                <w:lang w:val="en-GB"/>
              </w:rPr>
              <w:t xml:space="preserve"> but need not be posted on every page</w:t>
            </w:r>
          </w:p>
          <w:p w:rsidRPr="00096CA5" w:rsidR="007D7CB4" w:rsidP="005A2E38" w:rsidRDefault="007D7CB4" w14:paraId="282EA106" w14:textId="1B285BB3">
            <w:pPr>
              <w:pStyle w:val="ListParagraph"/>
              <w:spacing w:after="0"/>
              <w:ind w:left="0"/>
              <w:rPr>
                <w:rFonts w:ascii="Arial" w:hAnsi="Arial"/>
                <w:lang w:val="en-GB"/>
              </w:rPr>
            </w:pPr>
            <w:bookmarkStart w:name="_Hlk86665725" w:id="1"/>
            <w:r w:rsidRPr="00096CA5">
              <w:rPr>
                <w:rFonts w:ascii="Arial" w:hAnsi="Arial"/>
                <w:lang w:val="en-GB"/>
              </w:rPr>
              <w:t xml:space="preserve">Multiple methods of contacting </w:t>
            </w:r>
            <w:r w:rsidRPr="00096CA5" w:rsidR="005F5B44">
              <w:rPr>
                <w:rFonts w:ascii="Arial" w:hAnsi="Arial"/>
                <w:lang w:val="en-GB"/>
              </w:rPr>
              <w:t xml:space="preserve">website </w:t>
            </w:r>
            <w:r w:rsidRPr="00096CA5">
              <w:rPr>
                <w:rFonts w:ascii="Arial" w:hAnsi="Arial"/>
                <w:lang w:val="en-GB"/>
              </w:rPr>
              <w:t xml:space="preserve">owner (generic email address, electronic form, postal address) </w:t>
            </w:r>
            <w:r w:rsidR="00955569">
              <w:rPr>
                <w:rFonts w:ascii="Arial" w:hAnsi="Arial"/>
                <w:lang w:val="en-GB"/>
              </w:rPr>
              <w:t xml:space="preserve">are </w:t>
            </w:r>
            <w:r w:rsidRPr="00096CA5">
              <w:rPr>
                <w:rFonts w:ascii="Arial" w:hAnsi="Arial"/>
                <w:lang w:val="en-GB"/>
              </w:rPr>
              <w:t>provided but need not be posted on every page</w:t>
            </w:r>
            <w:bookmarkEnd w:id="1"/>
          </w:p>
        </w:tc>
        <w:tc>
          <w:tcPr>
            <w:tcW w:w="1131" w:type="dxa"/>
            <w:tcMar/>
          </w:tcPr>
          <w:p w:rsidRPr="00096CA5" w:rsidR="007D7CB4" w:rsidP="00193F40" w:rsidRDefault="00B87CA6" w14:paraId="282EA107" w14:textId="63ABCE58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59948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CA5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096CA5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096CA5" w:rsidR="007D7CB4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096CA5" w:rsidR="007D7CB4" w:rsidP="00193F40" w:rsidRDefault="00B87CA6" w14:paraId="282EA108" w14:textId="51180259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88645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CA5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096CA5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096CA5" w:rsidR="007D7CB4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096CA5" w:rsidR="007D7CB4" w:rsidP="00193F40" w:rsidRDefault="00B87CA6" w14:paraId="282EA109" w14:textId="211EFE41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209275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6CA5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096CA5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096CA5" w:rsidR="007D7CB4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70" w:type="dxa"/>
            <w:tcMar/>
          </w:tcPr>
          <w:p w:rsidRPr="00096CA5" w:rsidR="007D7CB4" w:rsidP="00193F40" w:rsidRDefault="007D7CB4" w14:paraId="48BC2C54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D7CB4" w:rsidTr="4AC8251D" w14:paraId="282EA112" w14:textId="572BFCC9">
        <w:trPr>
          <w:cantSplit/>
        </w:trPr>
        <w:tc>
          <w:tcPr>
            <w:tcW w:w="0" w:type="auto"/>
            <w:shd w:val="clear" w:color="auto" w:fill="D9D9D9" w:themeFill="background1" w:themeFillShade="D9"/>
            <w:tcMar/>
          </w:tcPr>
          <w:p w:rsidRPr="00745ACB" w:rsidR="007D7CB4" w:rsidP="00193F40" w:rsidRDefault="007D7CB4" w14:paraId="282EA10C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745ACB">
              <w:rPr>
                <w:rFonts w:cs="Arial"/>
                <w:sz w:val="22"/>
                <w:szCs w:val="22"/>
                <w:lang w:val="en-GB"/>
              </w:rPr>
              <w:t>2.3</w:t>
            </w:r>
          </w:p>
        </w:tc>
        <w:tc>
          <w:tcPr>
            <w:tcW w:w="5058" w:type="dxa"/>
            <w:shd w:val="clear" w:color="auto" w:fill="D9D9D9" w:themeFill="background1" w:themeFillShade="D9"/>
            <w:tcMar/>
          </w:tcPr>
          <w:p w:rsidRPr="00745ACB" w:rsidR="00B0435B" w:rsidP="001C5B0E" w:rsidRDefault="001423FD" w14:paraId="4D7AD3BF" w14:textId="2B5896D4">
            <w:pPr>
              <w:pStyle w:val="ListParagraph"/>
              <w:spacing w:after="0"/>
              <w:ind w:left="0"/>
              <w:rPr>
                <w:rFonts w:ascii="Arial" w:hAnsi="Arial" w:eastAsia="Times New Roman"/>
                <w:lang w:val="en-GB"/>
              </w:rPr>
            </w:pPr>
            <w:r>
              <w:rPr>
                <w:rFonts w:ascii="Arial" w:hAnsi="Arial" w:eastAsia="Times New Roman"/>
                <w:lang w:val="en-GB"/>
              </w:rPr>
              <w:t>U</w:t>
            </w:r>
            <w:r w:rsidRPr="00745ACB" w:rsidR="007D7CB4">
              <w:rPr>
                <w:rFonts w:ascii="Arial" w:hAnsi="Arial" w:eastAsia="Times New Roman"/>
                <w:lang w:val="en-GB"/>
              </w:rPr>
              <w:t xml:space="preserve">sers </w:t>
            </w:r>
            <w:r>
              <w:rPr>
                <w:rFonts w:ascii="Arial" w:hAnsi="Arial" w:eastAsia="Times New Roman"/>
                <w:lang w:val="en-GB"/>
              </w:rPr>
              <w:t xml:space="preserve">can </w:t>
            </w:r>
            <w:r w:rsidRPr="00745ACB" w:rsidR="007D7CB4">
              <w:rPr>
                <w:rFonts w:ascii="Arial" w:hAnsi="Arial" w:eastAsia="Times New Roman"/>
                <w:lang w:val="en-GB"/>
              </w:rPr>
              <w:t>easily access homepage or contact page from any page</w:t>
            </w:r>
          </w:p>
          <w:p w:rsidRPr="00745ACB" w:rsidR="007D7CB4" w:rsidP="001C5B0E" w:rsidRDefault="001C5B0E" w14:paraId="282EA10D" w14:textId="499EE306">
            <w:pPr>
              <w:pStyle w:val="ListParagraph"/>
              <w:spacing w:after="0"/>
              <w:ind w:left="0"/>
              <w:rPr>
                <w:rFonts w:ascii="Arial" w:hAnsi="Arial"/>
                <w:lang w:val="en-GB"/>
              </w:rPr>
            </w:pPr>
            <w:r w:rsidRPr="00745ACB">
              <w:rPr>
                <w:rFonts w:ascii="Arial" w:hAnsi="Arial" w:eastAsia="Times New Roman"/>
                <w:lang w:val="en-GB"/>
              </w:rPr>
              <w:t>For modern sites</w:t>
            </w:r>
            <w:r w:rsidRPr="00745ACB" w:rsidR="00B0435B">
              <w:rPr>
                <w:rFonts w:ascii="Arial" w:hAnsi="Arial" w:eastAsia="Times New Roman"/>
                <w:lang w:val="en-GB"/>
              </w:rPr>
              <w:t>,</w:t>
            </w:r>
            <w:r w:rsidRPr="00745ACB">
              <w:rPr>
                <w:rFonts w:ascii="Arial" w:hAnsi="Arial" w:eastAsia="Times New Roman"/>
                <w:lang w:val="en-GB"/>
              </w:rPr>
              <w:t xml:space="preserve"> clicking </w:t>
            </w:r>
            <w:r w:rsidRPr="00745ACB" w:rsidR="00B0435B">
              <w:rPr>
                <w:rFonts w:ascii="Arial" w:hAnsi="Arial" w:eastAsia="Times New Roman"/>
                <w:lang w:val="en-GB"/>
              </w:rPr>
              <w:t>o</w:t>
            </w:r>
            <w:r w:rsidRPr="00745ACB">
              <w:rPr>
                <w:rFonts w:ascii="Arial" w:hAnsi="Arial" w:eastAsia="Times New Roman"/>
                <w:lang w:val="en-GB"/>
              </w:rPr>
              <w:t xml:space="preserve">n the logo </w:t>
            </w:r>
            <w:r w:rsidRPr="00745ACB" w:rsidR="00B0435B">
              <w:rPr>
                <w:rFonts w:ascii="Arial" w:hAnsi="Arial" w:eastAsia="Times New Roman"/>
                <w:lang w:val="en-GB"/>
              </w:rPr>
              <w:t xml:space="preserve">takes </w:t>
            </w:r>
            <w:r w:rsidRPr="00745ACB">
              <w:rPr>
                <w:rFonts w:ascii="Arial" w:hAnsi="Arial" w:eastAsia="Times New Roman"/>
                <w:lang w:val="en-GB"/>
              </w:rPr>
              <w:t>user</w:t>
            </w:r>
            <w:r w:rsidR="00096A48">
              <w:rPr>
                <w:rFonts w:ascii="Arial" w:hAnsi="Arial" w:eastAsia="Times New Roman"/>
                <w:lang w:val="en-GB"/>
              </w:rPr>
              <w:t>s</w:t>
            </w:r>
            <w:r w:rsidRPr="00745ACB">
              <w:rPr>
                <w:rFonts w:ascii="Arial" w:hAnsi="Arial" w:eastAsia="Times New Roman"/>
                <w:lang w:val="en-GB"/>
              </w:rPr>
              <w:t xml:space="preserve"> to homepage</w:t>
            </w:r>
          </w:p>
        </w:tc>
        <w:tc>
          <w:tcPr>
            <w:tcW w:w="1131" w:type="dxa"/>
            <w:tcMar/>
          </w:tcPr>
          <w:p w:rsidRPr="00745ACB" w:rsidR="007D7CB4" w:rsidP="00193F40" w:rsidRDefault="00B87CA6" w14:paraId="282EA10E" w14:textId="3D0CC8FF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66778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5ACB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745ACB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745ACB" w:rsidR="007D7CB4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745ACB" w:rsidR="007D7CB4" w:rsidP="00193F40" w:rsidRDefault="00B87CA6" w14:paraId="282EA10F" w14:textId="2E87C01F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30381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5ACB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745ACB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745ACB" w:rsidR="007D7CB4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745ACB" w:rsidR="007D7CB4" w:rsidP="00193F40" w:rsidRDefault="00B87CA6" w14:paraId="282EA110" w14:textId="28E224CD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02516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5ACB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745ACB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745ACB" w:rsidR="007D7CB4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70" w:type="dxa"/>
            <w:tcMar/>
          </w:tcPr>
          <w:p w:rsidRPr="00745ACB" w:rsidR="007D7CB4" w:rsidP="00193F40" w:rsidRDefault="007D7CB4" w14:paraId="4D8D9AF6" w14:textId="638CC251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D7CB4" w:rsidTr="4AC8251D" w14:paraId="282EA119" w14:textId="08011FB8">
        <w:trPr>
          <w:cantSplit/>
        </w:trPr>
        <w:tc>
          <w:tcPr>
            <w:tcW w:w="0" w:type="auto"/>
            <w:shd w:val="clear" w:color="auto" w:fill="D9D9D9" w:themeFill="background1" w:themeFillShade="D9"/>
            <w:tcMar/>
          </w:tcPr>
          <w:p w:rsidRPr="00627F40" w:rsidR="007D7CB4" w:rsidP="00193F40" w:rsidRDefault="007D7CB4" w14:paraId="282EA113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627F40">
              <w:rPr>
                <w:rFonts w:cs="Arial"/>
                <w:sz w:val="22"/>
                <w:szCs w:val="22"/>
                <w:lang w:val="en-GB"/>
              </w:rPr>
              <w:t>2.4</w:t>
            </w:r>
          </w:p>
        </w:tc>
        <w:tc>
          <w:tcPr>
            <w:tcW w:w="5058" w:type="dxa"/>
            <w:shd w:val="clear" w:color="auto" w:fill="D9D9D9" w:themeFill="background1" w:themeFillShade="D9"/>
            <w:tcMar/>
          </w:tcPr>
          <w:p w:rsidRPr="00627F40" w:rsidR="007D7CB4" w:rsidP="00193F40" w:rsidRDefault="007D7CB4" w14:paraId="282EA114" w14:textId="6FCEE874">
            <w:pPr>
              <w:rPr>
                <w:rFonts w:cs="Arial"/>
                <w:sz w:val="22"/>
                <w:szCs w:val="22"/>
                <w:lang w:val="en-GB"/>
              </w:rPr>
            </w:pPr>
            <w:r w:rsidRPr="00627F40">
              <w:rPr>
                <w:rFonts w:cs="Arial"/>
                <w:sz w:val="22"/>
                <w:szCs w:val="22"/>
                <w:lang w:val="en-GB"/>
              </w:rPr>
              <w:t xml:space="preserve">Qualifications of organization or individual website owner </w:t>
            </w:r>
            <w:r w:rsidR="00096A48">
              <w:rPr>
                <w:rFonts w:cs="Arial"/>
                <w:sz w:val="22"/>
                <w:szCs w:val="22"/>
                <w:lang w:val="en-GB"/>
              </w:rPr>
              <w:t xml:space="preserve">are </w:t>
            </w:r>
            <w:r w:rsidRPr="00627F40">
              <w:rPr>
                <w:rFonts w:cs="Arial"/>
                <w:sz w:val="22"/>
                <w:szCs w:val="22"/>
                <w:lang w:val="en-GB"/>
              </w:rPr>
              <w:t>obvious, including type of organization</w:t>
            </w:r>
          </w:p>
        </w:tc>
        <w:tc>
          <w:tcPr>
            <w:tcW w:w="1131" w:type="dxa"/>
            <w:tcMar/>
          </w:tcPr>
          <w:p w:rsidRPr="00627F40" w:rsidR="007D7CB4" w:rsidP="00193F40" w:rsidRDefault="00B87CA6" w14:paraId="282EA115" w14:textId="06AAA784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33196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7F40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27F40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627F40" w:rsidR="007D7CB4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627F40" w:rsidR="007D7CB4" w:rsidP="00193F40" w:rsidRDefault="00B87CA6" w14:paraId="282EA116" w14:textId="5BE91AAA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65278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7F40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27F40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627F40" w:rsidR="007D7CB4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627F40" w:rsidR="007D7CB4" w:rsidP="00193F40" w:rsidRDefault="00B87CA6" w14:paraId="282EA117" w14:textId="18B0CFF1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5383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7F40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27F40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627F40" w:rsidR="007D7CB4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70" w:type="dxa"/>
            <w:tcMar/>
          </w:tcPr>
          <w:p w:rsidRPr="00627F40" w:rsidR="007D7CB4" w:rsidP="00193F40" w:rsidRDefault="007D7CB4" w14:paraId="2E2A782A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D7CB4" w:rsidTr="4AC8251D" w14:paraId="282EA120" w14:textId="0B9C3BC6">
        <w:trPr>
          <w:cantSplit/>
        </w:trPr>
        <w:tc>
          <w:tcPr>
            <w:tcW w:w="0" w:type="auto"/>
            <w:shd w:val="clear" w:color="auto" w:fill="D9D9D9" w:themeFill="background1" w:themeFillShade="D9"/>
            <w:tcMar/>
          </w:tcPr>
          <w:p w:rsidRPr="00627F40" w:rsidR="007D7CB4" w:rsidP="00193F40" w:rsidRDefault="007D7CB4" w14:paraId="282EA11A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627F40">
              <w:rPr>
                <w:rFonts w:cs="Arial"/>
                <w:sz w:val="22"/>
                <w:szCs w:val="22"/>
                <w:lang w:val="en-GB"/>
              </w:rPr>
              <w:t>2.5</w:t>
            </w:r>
          </w:p>
        </w:tc>
        <w:tc>
          <w:tcPr>
            <w:tcW w:w="5058" w:type="dxa"/>
            <w:shd w:val="clear" w:color="auto" w:fill="D9D9D9" w:themeFill="background1" w:themeFillShade="D9"/>
            <w:tcMar/>
          </w:tcPr>
          <w:p w:rsidRPr="00627F40" w:rsidR="007D7CB4" w:rsidP="00193F40" w:rsidRDefault="00B0435B" w14:paraId="282EA11B" w14:textId="16AD9031">
            <w:pPr>
              <w:rPr>
                <w:rFonts w:cs="Arial"/>
                <w:sz w:val="22"/>
                <w:szCs w:val="22"/>
                <w:lang w:val="en-GB"/>
              </w:rPr>
            </w:pPr>
            <w:r w:rsidRPr="00627F40">
              <w:rPr>
                <w:rFonts w:cs="Arial"/>
                <w:sz w:val="22"/>
                <w:szCs w:val="22"/>
                <w:lang w:val="en-GB"/>
              </w:rPr>
              <w:t>W</w:t>
            </w:r>
            <w:r w:rsidRPr="00627F40" w:rsidR="007D7CB4">
              <w:rPr>
                <w:rFonts w:cs="Arial"/>
                <w:sz w:val="22"/>
                <w:szCs w:val="22"/>
                <w:lang w:val="en-GB"/>
              </w:rPr>
              <w:t>ebsite disclose</w:t>
            </w:r>
            <w:r w:rsidR="00096A48">
              <w:rPr>
                <w:rFonts w:cs="Arial"/>
                <w:sz w:val="22"/>
                <w:szCs w:val="22"/>
                <w:lang w:val="en-GB"/>
              </w:rPr>
              <w:t>s</w:t>
            </w:r>
            <w:r w:rsidRPr="00627F40" w:rsidR="007D7CB4">
              <w:rPr>
                <w:rFonts w:cs="Arial"/>
                <w:sz w:val="22"/>
                <w:szCs w:val="22"/>
                <w:lang w:val="en-GB"/>
              </w:rPr>
              <w:t xml:space="preserve"> individuals</w:t>
            </w:r>
            <w:r w:rsidR="00D70FC4">
              <w:rPr>
                <w:rFonts w:cs="Arial"/>
                <w:sz w:val="22"/>
                <w:szCs w:val="22"/>
                <w:lang w:val="en-GB"/>
              </w:rPr>
              <w:t>’</w:t>
            </w:r>
            <w:r w:rsidRPr="00627F40" w:rsidR="007D7CB4">
              <w:rPr>
                <w:rFonts w:cs="Arial"/>
                <w:sz w:val="22"/>
                <w:szCs w:val="22"/>
                <w:lang w:val="en-GB"/>
              </w:rPr>
              <w:t xml:space="preserve"> affiliations and alliances and relationship</w:t>
            </w:r>
            <w:r w:rsidR="00096A48">
              <w:rPr>
                <w:rFonts w:cs="Arial"/>
                <w:sz w:val="22"/>
                <w:szCs w:val="22"/>
                <w:lang w:val="en-GB"/>
              </w:rPr>
              <w:t>s</w:t>
            </w:r>
            <w:r w:rsidRPr="00627F40" w:rsidR="007D7CB4">
              <w:rPr>
                <w:rFonts w:cs="Arial"/>
                <w:sz w:val="22"/>
                <w:szCs w:val="22"/>
                <w:lang w:val="en-GB"/>
              </w:rPr>
              <w:t xml:space="preserve"> that might influence content of </w:t>
            </w:r>
            <w:r w:rsidR="00D70FC4">
              <w:rPr>
                <w:rFonts w:cs="Arial"/>
                <w:sz w:val="22"/>
                <w:szCs w:val="22"/>
                <w:lang w:val="en-GB"/>
              </w:rPr>
              <w:t>web</w:t>
            </w:r>
            <w:r w:rsidRPr="00627F40" w:rsidR="007D7CB4">
              <w:rPr>
                <w:rFonts w:cs="Arial"/>
                <w:sz w:val="22"/>
                <w:szCs w:val="22"/>
                <w:lang w:val="en-GB"/>
              </w:rPr>
              <w:t>site</w:t>
            </w:r>
          </w:p>
        </w:tc>
        <w:tc>
          <w:tcPr>
            <w:tcW w:w="1131" w:type="dxa"/>
            <w:tcMar/>
          </w:tcPr>
          <w:p w:rsidRPr="00627F40" w:rsidR="007D7CB4" w:rsidP="00193F40" w:rsidRDefault="00B87CA6" w14:paraId="282EA11C" w14:textId="5225FE68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41097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7F40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27F40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627F40" w:rsidR="007D7CB4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627F40" w:rsidR="007D7CB4" w:rsidP="00193F40" w:rsidRDefault="00B87CA6" w14:paraId="282EA11D" w14:textId="4790E1FD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58689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7F40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27F40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627F40" w:rsidR="007D7CB4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627F40" w:rsidR="007D7CB4" w:rsidP="00193F40" w:rsidRDefault="00B87CA6" w14:paraId="282EA11E" w14:textId="1C3A8C71">
            <w:pPr>
              <w:ind w:left="-70" w:firstLine="70"/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97945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27F40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627F40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627F40" w:rsidR="007D7CB4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70" w:type="dxa"/>
            <w:tcMar/>
          </w:tcPr>
          <w:p w:rsidRPr="00627F40" w:rsidR="007D7CB4" w:rsidP="00193F40" w:rsidRDefault="007D7CB4" w14:paraId="03ADC126" w14:textId="77777777">
            <w:pPr>
              <w:ind w:left="-70" w:firstLine="70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D7CB4" w:rsidTr="4AC8251D" w14:paraId="282EA127" w14:textId="69C80FBD">
        <w:trPr>
          <w:cantSplit/>
        </w:trPr>
        <w:tc>
          <w:tcPr>
            <w:tcW w:w="0" w:type="auto"/>
            <w:shd w:val="clear" w:color="auto" w:fill="D9D9D9" w:themeFill="background1" w:themeFillShade="D9"/>
            <w:tcMar/>
          </w:tcPr>
          <w:p w:rsidRPr="00FF33B6" w:rsidR="007D7CB4" w:rsidP="00193F40" w:rsidRDefault="007D7CB4" w14:paraId="282EA121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2.6</w:t>
            </w:r>
          </w:p>
        </w:tc>
        <w:tc>
          <w:tcPr>
            <w:tcW w:w="5058" w:type="dxa"/>
            <w:shd w:val="clear" w:color="auto" w:fill="D9D9D9" w:themeFill="background1" w:themeFillShade="D9"/>
            <w:tcMar/>
          </w:tcPr>
          <w:p w:rsidRPr="00FF33B6" w:rsidR="00C115B5" w:rsidP="00193F40" w:rsidRDefault="007D7CB4" w14:paraId="44AAA82E" w14:textId="44758563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Website list</w:t>
            </w:r>
            <w:r w:rsidR="00096A48">
              <w:rPr>
                <w:rFonts w:cs="Arial"/>
                <w:sz w:val="22"/>
                <w:szCs w:val="22"/>
                <w:lang w:val="en-GB"/>
              </w:rPr>
              <w:t>s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 name</w:t>
            </w:r>
            <w:r w:rsidR="00D70FC4">
              <w:rPr>
                <w:rFonts w:cs="Arial"/>
                <w:sz w:val="22"/>
                <w:szCs w:val="22"/>
                <w:lang w:val="en-GB"/>
              </w:rPr>
              <w:t>s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 and affiliation</w:t>
            </w:r>
            <w:r w:rsidR="00D70FC4">
              <w:rPr>
                <w:rFonts w:cs="Arial"/>
                <w:sz w:val="22"/>
                <w:szCs w:val="22"/>
                <w:lang w:val="en-GB"/>
              </w:rPr>
              <w:t>s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 of each member of the </w:t>
            </w:r>
            <w:r w:rsidRPr="00FF33B6" w:rsidR="00C115B5">
              <w:rPr>
                <w:rFonts w:cs="Arial"/>
                <w:sz w:val="22"/>
                <w:szCs w:val="22"/>
                <w:lang w:val="en-GB"/>
              </w:rPr>
              <w:t>editorial board, advisory board</w:t>
            </w:r>
            <w:r w:rsidR="00096A48">
              <w:rPr>
                <w:rFonts w:cs="Arial"/>
                <w:sz w:val="22"/>
                <w:szCs w:val="22"/>
                <w:lang w:val="en-GB"/>
              </w:rPr>
              <w:t>,</w:t>
            </w:r>
            <w:r w:rsidRPr="00FF33B6" w:rsidR="00C115B5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D70FC4">
              <w:rPr>
                <w:rFonts w:cs="Arial"/>
                <w:sz w:val="22"/>
                <w:szCs w:val="22"/>
                <w:lang w:val="en-GB"/>
              </w:rPr>
              <w:t xml:space="preserve">and </w:t>
            </w:r>
            <w:r w:rsidRPr="00FF33B6" w:rsidR="00C115B5">
              <w:rPr>
                <w:rFonts w:cs="Arial"/>
                <w:sz w:val="22"/>
                <w:szCs w:val="22"/>
                <w:lang w:val="en-GB"/>
              </w:rPr>
              <w:t>board of directors</w:t>
            </w:r>
          </w:p>
          <w:p w:rsidRPr="00FF33B6" w:rsidR="007D7CB4" w:rsidP="00193F40" w:rsidRDefault="007D7CB4" w14:paraId="282EA122" w14:textId="45CBF8BE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If organization does not have a board, </w:t>
            </w:r>
            <w:r w:rsidRPr="00FF33B6" w:rsidR="002E205A">
              <w:rPr>
                <w:rFonts w:cs="Arial"/>
                <w:sz w:val="22"/>
                <w:szCs w:val="22"/>
                <w:lang w:val="en-GB"/>
              </w:rPr>
              <w:t xml:space="preserve">this criterion will be considered addressed if 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>information regarding site content policy or editorial policy</w:t>
            </w:r>
            <w:r w:rsidRPr="00FF33B6" w:rsidR="003E0C9F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C115B5">
              <w:rPr>
                <w:rFonts w:cs="Arial"/>
                <w:sz w:val="22"/>
                <w:szCs w:val="22"/>
                <w:lang w:val="en-GB"/>
              </w:rPr>
              <w:t xml:space="preserve">is </w:t>
            </w:r>
            <w:r w:rsidRPr="00FF33B6" w:rsidR="003E0C9F">
              <w:rPr>
                <w:rFonts w:cs="Arial"/>
                <w:sz w:val="22"/>
                <w:szCs w:val="22"/>
                <w:lang w:val="en-GB"/>
              </w:rPr>
              <w:t>included</w:t>
            </w:r>
          </w:p>
        </w:tc>
        <w:tc>
          <w:tcPr>
            <w:tcW w:w="1131" w:type="dxa"/>
            <w:tcMar/>
          </w:tcPr>
          <w:p w:rsidRPr="00FF33B6" w:rsidR="007D7CB4" w:rsidP="00193F40" w:rsidRDefault="00B87CA6" w14:paraId="282EA123" w14:textId="7DDD9180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214649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D7CB4" w:rsidP="00193F40" w:rsidRDefault="00B87CA6" w14:paraId="282EA124" w14:textId="3823DE67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67071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D7CB4" w:rsidP="00193F40" w:rsidRDefault="00B87CA6" w14:paraId="282EA125" w14:textId="5317D57B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68726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70" w:type="dxa"/>
            <w:tcMar/>
          </w:tcPr>
          <w:p w:rsidRPr="00FF33B6" w:rsidR="007D7CB4" w:rsidP="00193F40" w:rsidRDefault="007D7CB4" w14:paraId="3B10C14B" w14:textId="77777777">
            <w:pPr>
              <w:rPr>
                <w:rFonts w:cs="Arial"/>
                <w:sz w:val="22"/>
                <w:szCs w:val="22"/>
                <w:u w:val="single"/>
                <w:lang w:val="en-GB"/>
              </w:rPr>
            </w:pPr>
          </w:p>
        </w:tc>
      </w:tr>
      <w:tr w:rsidRPr="008B7C53" w:rsidR="003A3929" w:rsidTr="4AC8251D" w14:paraId="282EA129" w14:textId="400DA48C">
        <w:trPr>
          <w:cantSplit/>
        </w:trPr>
        <w:tc>
          <w:tcPr>
            <w:tcW w:w="10705" w:type="dxa"/>
            <w:gridSpan w:val="4"/>
            <w:shd w:val="clear" w:color="auto" w:fill="C6D9F1" w:themeFill="text2" w:themeFillTint="33"/>
            <w:tcMar/>
          </w:tcPr>
          <w:p w:rsidRPr="00FF33B6" w:rsidR="003A3929" w:rsidP="00193F40" w:rsidRDefault="003A3929" w14:paraId="666E719D" w14:textId="357E6C94">
            <w:pPr>
              <w:pStyle w:val="Heading4"/>
              <w:rPr>
                <w:rFonts w:cs="Arial"/>
                <w:b w:val="0"/>
                <w:bCs/>
                <w:sz w:val="28"/>
                <w:szCs w:val="28"/>
                <w:lang w:val="en-GB"/>
              </w:rPr>
            </w:pPr>
            <w:r w:rsidRPr="00FF33B6">
              <w:rPr>
                <w:rFonts w:cs="Arial"/>
                <w:b w:val="0"/>
                <w:bCs/>
                <w:sz w:val="28"/>
                <w:szCs w:val="28"/>
                <w:lang w:val="en-GB"/>
              </w:rPr>
              <w:lastRenderedPageBreak/>
              <w:t>3. Transparency of sponsorship</w:t>
            </w:r>
          </w:p>
        </w:tc>
      </w:tr>
      <w:tr w:rsidRPr="008B7C53" w:rsidR="007D7CB4" w:rsidTr="4AC8251D" w14:paraId="282EA137" w14:textId="5023673A">
        <w:trPr>
          <w:cantSplit/>
        </w:trPr>
        <w:tc>
          <w:tcPr>
            <w:tcW w:w="0" w:type="auto"/>
            <w:shd w:val="clear" w:color="auto" w:fill="D9D9D9" w:themeFill="background1" w:themeFillShade="D9"/>
            <w:tcMar/>
          </w:tcPr>
          <w:p w:rsidRPr="00FF33B6" w:rsidR="007D7CB4" w:rsidP="00193F40" w:rsidRDefault="007D7CB4" w14:paraId="282EA12A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3.1</w:t>
            </w:r>
          </w:p>
        </w:tc>
        <w:tc>
          <w:tcPr>
            <w:tcW w:w="5058" w:type="dxa"/>
            <w:shd w:val="clear" w:color="auto" w:fill="D9D9D9" w:themeFill="background1" w:themeFillShade="D9"/>
            <w:tcMar/>
          </w:tcPr>
          <w:p w:rsidRPr="00FF33B6" w:rsidR="007D7CB4" w:rsidP="00B369B5" w:rsidRDefault="007D7CB4" w14:paraId="786F32D2" w14:textId="748E5DE3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Website use</w:t>
            </w:r>
            <w:r w:rsidR="00A56916">
              <w:rPr>
                <w:rFonts w:cs="Arial"/>
                <w:sz w:val="22"/>
                <w:szCs w:val="22"/>
                <w:lang w:val="en-GB"/>
              </w:rPr>
              <w:t>s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 one or more of the methods listed below to describe the </w:t>
            </w:r>
            <w:proofErr w:type="gramStart"/>
            <w:r w:rsidRPr="00FF33B6">
              <w:rPr>
                <w:rFonts w:cs="Arial"/>
                <w:sz w:val="22"/>
                <w:szCs w:val="22"/>
                <w:lang w:val="en-GB"/>
              </w:rPr>
              <w:t>manner in which</w:t>
            </w:r>
            <w:proofErr w:type="gramEnd"/>
            <w:r w:rsidRPr="00FF33B6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C115B5">
              <w:rPr>
                <w:rFonts w:cs="Arial"/>
                <w:sz w:val="22"/>
                <w:szCs w:val="22"/>
                <w:lang w:val="en-GB"/>
              </w:rPr>
              <w:t xml:space="preserve">the </w:t>
            </w:r>
            <w:r w:rsidRPr="00FF33B6" w:rsidR="00B06C6F">
              <w:rPr>
                <w:rFonts w:cs="Arial"/>
                <w:sz w:val="22"/>
                <w:szCs w:val="22"/>
                <w:lang w:val="en-GB"/>
              </w:rPr>
              <w:t xml:space="preserve">organization </w:t>
            </w:r>
            <w:r w:rsidRPr="00FF33B6" w:rsidR="001E5E2E">
              <w:rPr>
                <w:rFonts w:cs="Arial"/>
                <w:sz w:val="22"/>
                <w:szCs w:val="22"/>
                <w:lang w:val="en-GB"/>
              </w:rPr>
              <w:t xml:space="preserve">or </w:t>
            </w:r>
            <w:r w:rsidRPr="00FF33B6" w:rsidR="00B06C6F">
              <w:rPr>
                <w:rFonts w:cs="Arial"/>
                <w:sz w:val="22"/>
                <w:szCs w:val="22"/>
                <w:lang w:val="en-GB"/>
              </w:rPr>
              <w:t xml:space="preserve">website 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>address</w:t>
            </w:r>
            <w:r w:rsidRPr="00FF33B6" w:rsidR="00C115B5">
              <w:rPr>
                <w:rFonts w:cs="Arial"/>
                <w:sz w:val="22"/>
                <w:szCs w:val="22"/>
                <w:lang w:val="en-GB"/>
              </w:rPr>
              <w:t>es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 sponsorship or funding</w:t>
            </w:r>
            <w:r w:rsidRPr="00FF33B6" w:rsidR="00C115B5">
              <w:rPr>
                <w:rFonts w:cs="Arial"/>
                <w:sz w:val="22"/>
                <w:szCs w:val="22"/>
                <w:lang w:val="en-GB"/>
              </w:rPr>
              <w:t>:</w:t>
            </w:r>
          </w:p>
          <w:p w:rsidRPr="00FF33B6" w:rsidR="007D7CB4" w:rsidP="00B369B5" w:rsidRDefault="007D7CB4" w14:paraId="5CFD98C0" w14:textId="6613D7E9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3.1.1 Disclosure of all sources of funding for </w:t>
            </w:r>
            <w:r w:rsidR="009930FB">
              <w:rPr>
                <w:rFonts w:cs="Arial"/>
                <w:sz w:val="22"/>
                <w:szCs w:val="22"/>
                <w:lang w:val="en-GB"/>
              </w:rPr>
              <w:t xml:space="preserve">the 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>organization</w:t>
            </w:r>
            <w:r w:rsidR="00A56916">
              <w:rPr>
                <w:rFonts w:cs="Arial"/>
                <w:sz w:val="22"/>
                <w:szCs w:val="22"/>
                <w:lang w:val="en-GB"/>
              </w:rPr>
              <w:t xml:space="preserve">, 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website or </w:t>
            </w:r>
            <w:r w:rsidRPr="00FF33B6" w:rsidR="00B06C6F">
              <w:rPr>
                <w:rFonts w:cs="Arial"/>
                <w:sz w:val="22"/>
                <w:szCs w:val="22"/>
                <w:lang w:val="en-GB"/>
              </w:rPr>
              <w:t xml:space="preserve">people 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involved in development </w:t>
            </w:r>
            <w:r w:rsidRPr="00FF33B6" w:rsidR="00752E8E">
              <w:rPr>
                <w:rFonts w:cs="Arial"/>
                <w:sz w:val="22"/>
                <w:szCs w:val="22"/>
                <w:lang w:val="en-GB"/>
              </w:rPr>
              <w:t>or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 review of web</w:t>
            </w:r>
            <w:r w:rsidRPr="00FF33B6" w:rsidR="00F15D0D">
              <w:rPr>
                <w:rFonts w:cs="Arial"/>
                <w:sz w:val="22"/>
                <w:szCs w:val="22"/>
                <w:lang w:val="en-GB"/>
              </w:rPr>
              <w:t>site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 content</w:t>
            </w:r>
            <w:r w:rsidRPr="00FF33B6" w:rsidR="00B06C6F">
              <w:rPr>
                <w:rFonts w:cs="Arial"/>
                <w:sz w:val="22"/>
                <w:szCs w:val="22"/>
                <w:lang w:val="en-GB"/>
              </w:rPr>
              <w:t>; d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>escribe role of funding source</w:t>
            </w:r>
          </w:p>
          <w:p w:rsidRPr="00FF33B6" w:rsidR="007D7CB4" w:rsidP="00B369B5" w:rsidRDefault="007D7CB4" w14:paraId="07D9DE56" w14:textId="48395A33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3.1.2 Disclosure of relevant </w:t>
            </w:r>
            <w:r w:rsidRPr="00FF33B6" w:rsidR="00E001E0">
              <w:rPr>
                <w:rFonts w:cs="Arial"/>
                <w:sz w:val="22"/>
                <w:szCs w:val="22"/>
                <w:lang w:val="en-GB"/>
              </w:rPr>
              <w:t xml:space="preserve">individual 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>or financial associations that might be considered a potential conflict of interest</w:t>
            </w:r>
          </w:p>
          <w:p w:rsidRPr="00FF33B6" w:rsidR="007D7CB4" w:rsidP="00B369B5" w:rsidRDefault="007D7CB4" w14:paraId="282EA12E" w14:textId="5EB74793">
            <w:pPr>
              <w:rPr>
                <w:szCs w:val="24"/>
                <w:lang w:val="en-GB"/>
              </w:rPr>
            </w:pPr>
            <w:r w:rsidRPr="00FF33B6">
              <w:rPr>
                <w:sz w:val="22"/>
                <w:lang w:val="en-GB"/>
              </w:rPr>
              <w:t xml:space="preserve">3.1.3 If advertising is a source of funding, this </w:t>
            </w:r>
            <w:r w:rsidR="00A56916">
              <w:rPr>
                <w:sz w:val="22"/>
                <w:lang w:val="en-GB"/>
              </w:rPr>
              <w:t xml:space="preserve">is </w:t>
            </w:r>
            <w:r w:rsidRPr="00FF33B6">
              <w:rPr>
                <w:sz w:val="22"/>
                <w:lang w:val="en-GB"/>
              </w:rPr>
              <w:t xml:space="preserve">clearly </w:t>
            </w:r>
            <w:proofErr w:type="gramStart"/>
            <w:r w:rsidRPr="00FF33B6">
              <w:rPr>
                <w:sz w:val="22"/>
                <w:lang w:val="en-GB"/>
              </w:rPr>
              <w:t>stated</w:t>
            </w:r>
            <w:proofErr w:type="gramEnd"/>
            <w:r w:rsidRPr="00FF33B6">
              <w:rPr>
                <w:sz w:val="22"/>
                <w:lang w:val="en-GB"/>
              </w:rPr>
              <w:t xml:space="preserve"> and a brief description of the website advertising policy </w:t>
            </w:r>
            <w:r w:rsidR="009930FB">
              <w:rPr>
                <w:sz w:val="22"/>
                <w:lang w:val="en-GB"/>
              </w:rPr>
              <w:t xml:space="preserve">is </w:t>
            </w:r>
            <w:r w:rsidRPr="00FF33B6">
              <w:rPr>
                <w:sz w:val="22"/>
                <w:lang w:val="en-GB"/>
              </w:rPr>
              <w:t>included</w:t>
            </w:r>
          </w:p>
        </w:tc>
        <w:tc>
          <w:tcPr>
            <w:tcW w:w="1131" w:type="dxa"/>
            <w:tcMar/>
          </w:tcPr>
          <w:p w:rsidRPr="008B7C53" w:rsidR="007D7CB4" w:rsidP="00193F40" w:rsidRDefault="00B87CA6" w14:paraId="282EA12F" w14:textId="056AB224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74576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If yes, which method(s) does the website use</w:t>
            </w:r>
            <w:r w:rsidRPr="008B7C53" w:rsidR="007D7CB4">
              <w:rPr>
                <w:rFonts w:cs="Arial"/>
                <w:sz w:val="22"/>
                <w:szCs w:val="22"/>
                <w:lang w:val="en-GB"/>
              </w:rPr>
              <w:t>?</w:t>
            </w:r>
          </w:p>
          <w:p w:rsidRPr="008B7C53" w:rsidR="007D7CB4" w:rsidP="00193F40" w:rsidRDefault="00B87CA6" w14:paraId="282EA130" w14:textId="79F458CB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78210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C53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8B7C53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8B7C53" w:rsidR="007D7CB4">
              <w:rPr>
                <w:rFonts w:cs="Arial"/>
                <w:sz w:val="22"/>
                <w:szCs w:val="22"/>
                <w:lang w:val="en-GB"/>
              </w:rPr>
              <w:t>3.1.1</w:t>
            </w:r>
          </w:p>
          <w:p w:rsidRPr="008B7C53" w:rsidR="007D7CB4" w:rsidP="00193F40" w:rsidRDefault="00B87CA6" w14:paraId="282EA131" w14:textId="2DFF4A06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58916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C53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8B7C53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8B7C53" w:rsidR="007D7CB4">
              <w:rPr>
                <w:rFonts w:cs="Arial"/>
                <w:sz w:val="22"/>
                <w:szCs w:val="22"/>
                <w:lang w:val="en-GB"/>
              </w:rPr>
              <w:t>3.1.2</w:t>
            </w:r>
          </w:p>
          <w:p w:rsidRPr="008B7C53" w:rsidR="007D7CB4" w:rsidP="00193F40" w:rsidRDefault="00B87CA6" w14:paraId="282EA132" w14:textId="35C79FC6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30755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C53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8B7C53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8B7C53" w:rsidR="007D7CB4">
              <w:rPr>
                <w:rFonts w:cs="Arial"/>
                <w:sz w:val="22"/>
                <w:szCs w:val="22"/>
                <w:lang w:val="en-GB"/>
              </w:rPr>
              <w:t>3.1.3</w:t>
            </w:r>
          </w:p>
          <w:p w:rsidRPr="008B7C53" w:rsidR="007D7CB4" w:rsidP="00193F40" w:rsidRDefault="007D7CB4" w14:paraId="282EA133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  <w:p w:rsidRPr="00FF33B6" w:rsidR="007D7CB4" w:rsidP="00193F40" w:rsidRDefault="00B87CA6" w14:paraId="282EA134" w14:textId="46492F5E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99517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D7CB4" w:rsidP="00193F40" w:rsidRDefault="00B87CA6" w14:paraId="282EA135" w14:textId="00AB0B15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205160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70" w:type="dxa"/>
            <w:tcMar/>
          </w:tcPr>
          <w:p w:rsidRPr="00FF33B6" w:rsidR="007D7CB4" w:rsidP="00193F40" w:rsidRDefault="007D7CB4" w14:paraId="793BEABE" w14:textId="77777777">
            <w:pPr>
              <w:shd w:val="clear" w:color="auto" w:fill="FFFFFF"/>
              <w:spacing w:after="135"/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D7CB4" w:rsidTr="4AC8251D" w14:paraId="282EA13E" w14:textId="3C1A42CF">
        <w:trPr>
          <w:cantSplit/>
        </w:trPr>
        <w:tc>
          <w:tcPr>
            <w:tcW w:w="0" w:type="auto"/>
            <w:shd w:val="clear" w:color="auto" w:fill="D9D9D9" w:themeFill="background1" w:themeFillShade="D9"/>
            <w:tcMar/>
          </w:tcPr>
          <w:p w:rsidRPr="00FF33B6" w:rsidR="007D7CB4" w:rsidP="00193F40" w:rsidRDefault="007D7CB4" w14:paraId="282EA138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3.2</w:t>
            </w:r>
          </w:p>
        </w:tc>
        <w:tc>
          <w:tcPr>
            <w:tcW w:w="5058" w:type="dxa"/>
            <w:shd w:val="clear" w:color="auto" w:fill="D9D9D9" w:themeFill="background1" w:themeFillShade="D9"/>
            <w:tcMar/>
          </w:tcPr>
          <w:p w:rsidRPr="00FF33B6" w:rsidR="007D7CB4" w:rsidP="00193F40" w:rsidRDefault="007D7CB4" w14:paraId="282EA139" w14:textId="71EB9439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If website includes third-party content or advertising, website indicate</w:t>
            </w:r>
            <w:r w:rsidR="00FE545B">
              <w:rPr>
                <w:rFonts w:cs="Arial"/>
                <w:sz w:val="22"/>
                <w:szCs w:val="22"/>
                <w:lang w:val="en-GB"/>
              </w:rPr>
              <w:t>s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 whether it has control over this material</w:t>
            </w:r>
            <w:r w:rsidRPr="00FF33B6" w:rsidR="00430AC2">
              <w:rPr>
                <w:rFonts w:cs="Arial"/>
                <w:sz w:val="22"/>
                <w:szCs w:val="22"/>
                <w:lang w:val="en-GB"/>
              </w:rPr>
              <w:t xml:space="preserve">; 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>website include</w:t>
            </w:r>
            <w:r w:rsidR="00FE545B">
              <w:rPr>
                <w:rFonts w:cs="Arial"/>
                <w:sz w:val="22"/>
                <w:szCs w:val="22"/>
                <w:lang w:val="en-GB"/>
              </w:rPr>
              <w:t>s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 a disclaimer stating that displaying this extra content does not imply endorsement</w:t>
            </w:r>
          </w:p>
        </w:tc>
        <w:tc>
          <w:tcPr>
            <w:tcW w:w="1131" w:type="dxa"/>
            <w:tcMar/>
          </w:tcPr>
          <w:p w:rsidRPr="00FF33B6" w:rsidR="007D7CB4" w:rsidP="00193F40" w:rsidRDefault="00B87CA6" w14:paraId="282EA13A" w14:textId="3CD4E79E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87885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D7CB4" w:rsidP="00193F40" w:rsidRDefault="00B87CA6" w14:paraId="282EA13B" w14:textId="4EC65AB6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99817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D7CB4" w:rsidP="00193F40" w:rsidRDefault="00B87CA6" w14:paraId="282EA13C" w14:textId="2A92D3E8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82682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70" w:type="dxa"/>
            <w:tcMar/>
          </w:tcPr>
          <w:p w:rsidRPr="00FF33B6" w:rsidR="007D7CB4" w:rsidP="00193F40" w:rsidRDefault="007D7CB4" w14:paraId="5681E0D4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D7CB4" w:rsidTr="4AC8251D" w14:paraId="282EA145" w14:textId="2A84DDE3">
        <w:trPr>
          <w:cantSplit/>
        </w:trPr>
        <w:tc>
          <w:tcPr>
            <w:tcW w:w="0" w:type="auto"/>
            <w:shd w:val="clear" w:color="auto" w:fill="D9D9D9" w:themeFill="background1" w:themeFillShade="D9"/>
            <w:tcMar/>
          </w:tcPr>
          <w:p w:rsidRPr="00FF33B6" w:rsidR="007D7CB4" w:rsidP="00193F40" w:rsidRDefault="007D7CB4" w14:paraId="282EA13F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3.3</w:t>
            </w:r>
          </w:p>
        </w:tc>
        <w:tc>
          <w:tcPr>
            <w:tcW w:w="5058" w:type="dxa"/>
            <w:shd w:val="clear" w:color="auto" w:fill="D9D9D9" w:themeFill="background1" w:themeFillShade="D9"/>
            <w:tcMar/>
          </w:tcPr>
          <w:p w:rsidRPr="00FF33B6" w:rsidR="007D7CB4" w:rsidP="00193F40" w:rsidRDefault="007D7CB4" w14:paraId="282EA140" w14:textId="70F135A6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If ad</w:t>
            </w:r>
            <w:r w:rsidRPr="00FF33B6" w:rsidR="00302ECF">
              <w:rPr>
                <w:rFonts w:cs="Arial"/>
                <w:sz w:val="22"/>
                <w:szCs w:val="22"/>
                <w:lang w:val="en-GB"/>
              </w:rPr>
              <w:t>vertising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 space is sold, website specif</w:t>
            </w:r>
            <w:r w:rsidR="00FE545B">
              <w:rPr>
                <w:rFonts w:cs="Arial"/>
                <w:sz w:val="22"/>
                <w:szCs w:val="22"/>
                <w:lang w:val="en-GB"/>
              </w:rPr>
              <w:t>ies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 how it uses funds from these marketing activities</w:t>
            </w:r>
          </w:p>
        </w:tc>
        <w:tc>
          <w:tcPr>
            <w:tcW w:w="1131" w:type="dxa"/>
            <w:tcMar/>
          </w:tcPr>
          <w:p w:rsidRPr="00FF33B6" w:rsidR="007D7CB4" w:rsidP="00193F40" w:rsidRDefault="00B87CA6" w14:paraId="282EA141" w14:textId="5DD83250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44226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D7CB4" w:rsidP="00193F40" w:rsidRDefault="00B87CA6" w14:paraId="282EA142" w14:textId="4A0F0865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7262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D7CB4" w:rsidP="00193F40" w:rsidRDefault="00B87CA6" w14:paraId="282EA143" w14:textId="3DC1E2A8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17014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70" w:type="dxa"/>
            <w:tcMar/>
          </w:tcPr>
          <w:p w:rsidRPr="00FF33B6" w:rsidR="007D7CB4" w:rsidP="00193F40" w:rsidRDefault="007D7CB4" w14:paraId="4641043D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D7CB4" w:rsidTr="4AC8251D" w14:paraId="282EA14C" w14:textId="21EF513B">
        <w:trPr>
          <w:cantSplit/>
        </w:trPr>
        <w:tc>
          <w:tcPr>
            <w:tcW w:w="0" w:type="auto"/>
            <w:shd w:val="clear" w:color="auto" w:fill="D9D9D9" w:themeFill="background1" w:themeFillShade="D9"/>
            <w:tcMar/>
          </w:tcPr>
          <w:p w:rsidRPr="00FF33B6" w:rsidR="007D7CB4" w:rsidP="00193F40" w:rsidRDefault="007D7CB4" w14:paraId="282EA146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3.4</w:t>
            </w:r>
          </w:p>
        </w:tc>
        <w:tc>
          <w:tcPr>
            <w:tcW w:w="5058" w:type="dxa"/>
            <w:shd w:val="clear" w:color="auto" w:fill="D9D9D9" w:themeFill="background1" w:themeFillShade="D9"/>
            <w:tcMar/>
          </w:tcPr>
          <w:p w:rsidRPr="00FF33B6" w:rsidR="007D7CB4" w:rsidP="00193F40" w:rsidRDefault="00302ECF" w14:paraId="282EA147" w14:textId="05DB08B9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Website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 xml:space="preserve">may sell materials if they align with the website </w:t>
            </w:r>
            <w:r w:rsidRPr="00FF33B6" w:rsidR="006D6029">
              <w:rPr>
                <w:rFonts w:cs="Arial"/>
                <w:sz w:val="22"/>
                <w:szCs w:val="22"/>
                <w:lang w:val="en-GB"/>
              </w:rPr>
              <w:t>mission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>; c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 xml:space="preserve">ontent intended to promote or sell products or services </w:t>
            </w:r>
            <w:r w:rsidR="00FE545B">
              <w:rPr>
                <w:rFonts w:cs="Arial"/>
                <w:sz w:val="22"/>
                <w:szCs w:val="22"/>
                <w:lang w:val="en-GB"/>
              </w:rPr>
              <w:t xml:space="preserve">is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clearly distinguished from educational and scientific content</w:t>
            </w:r>
          </w:p>
        </w:tc>
        <w:tc>
          <w:tcPr>
            <w:tcW w:w="1131" w:type="dxa"/>
            <w:tcMar/>
          </w:tcPr>
          <w:p w:rsidRPr="00FF33B6" w:rsidR="007D7CB4" w:rsidP="00193F40" w:rsidRDefault="00B87CA6" w14:paraId="282EA148" w14:textId="52212A4F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34872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D7CB4" w:rsidP="00193F40" w:rsidRDefault="00B87CA6" w14:paraId="282EA149" w14:textId="5D610C63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27131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D7CB4" w:rsidP="00193F40" w:rsidRDefault="00B87CA6" w14:paraId="282EA14A" w14:textId="6F251D2F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16428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70" w:type="dxa"/>
            <w:tcMar/>
          </w:tcPr>
          <w:p w:rsidRPr="00FF33B6" w:rsidR="007D7CB4" w:rsidP="00193F40" w:rsidRDefault="007D7CB4" w14:paraId="750C0EAF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3A3929" w:rsidTr="4AC8251D" w14:paraId="282EA14E" w14:textId="24C71889">
        <w:trPr>
          <w:cantSplit/>
        </w:trPr>
        <w:tc>
          <w:tcPr>
            <w:tcW w:w="10705" w:type="dxa"/>
            <w:gridSpan w:val="4"/>
            <w:shd w:val="clear" w:color="auto" w:fill="C6D9F1" w:themeFill="text2" w:themeFillTint="33"/>
            <w:tcMar/>
          </w:tcPr>
          <w:p w:rsidRPr="00FF33B6" w:rsidR="003A3929" w:rsidP="00193F40" w:rsidRDefault="003A3929" w14:paraId="050506E1" w14:textId="040B57ED">
            <w:pPr>
              <w:pStyle w:val="Heading4"/>
              <w:rPr>
                <w:rFonts w:cs="Arial"/>
                <w:b w:val="0"/>
                <w:bCs/>
                <w:sz w:val="28"/>
                <w:szCs w:val="28"/>
                <w:lang w:val="en-GB"/>
              </w:rPr>
            </w:pPr>
            <w:r w:rsidRPr="00FF33B6">
              <w:rPr>
                <w:rFonts w:cs="Arial"/>
                <w:b w:val="0"/>
                <w:bCs/>
                <w:sz w:val="28"/>
                <w:szCs w:val="28"/>
                <w:lang w:val="en-GB"/>
              </w:rPr>
              <w:t>4. Accountability to users</w:t>
            </w:r>
          </w:p>
        </w:tc>
      </w:tr>
      <w:tr w:rsidRPr="008B7C53" w:rsidR="007D7CB4" w:rsidTr="4AC8251D" w14:paraId="282EA155" w14:textId="1E5648F5">
        <w:trPr>
          <w:cantSplit/>
        </w:trPr>
        <w:tc>
          <w:tcPr>
            <w:tcW w:w="0" w:type="auto"/>
            <w:shd w:val="clear" w:color="auto" w:fill="D9D9D9" w:themeFill="background1" w:themeFillShade="D9"/>
            <w:tcMar/>
          </w:tcPr>
          <w:p w:rsidRPr="00FF33B6" w:rsidR="007D7CB4" w:rsidP="00193F40" w:rsidRDefault="007D7CB4" w14:paraId="282EA14F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4.1</w:t>
            </w:r>
          </w:p>
        </w:tc>
        <w:tc>
          <w:tcPr>
            <w:tcW w:w="5058" w:type="dxa"/>
            <w:shd w:val="clear" w:color="auto" w:fill="D9D9D9" w:themeFill="background1" w:themeFillShade="D9"/>
            <w:tcMar/>
          </w:tcPr>
          <w:p w:rsidRPr="00FF33B6" w:rsidR="007D7CB4" w:rsidP="00193F40" w:rsidRDefault="007D7CB4" w14:paraId="282EA150" w14:textId="6EA20E4B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Users </w:t>
            </w:r>
            <w:r w:rsidR="008D7BB3">
              <w:rPr>
                <w:rFonts w:cs="Arial"/>
                <w:sz w:val="22"/>
                <w:szCs w:val="22"/>
                <w:lang w:val="en-GB"/>
              </w:rPr>
              <w:t xml:space="preserve">can 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contact </w:t>
            </w:r>
            <w:r w:rsidRPr="00FF33B6" w:rsidR="000C2071">
              <w:rPr>
                <w:rFonts w:cs="Arial"/>
                <w:sz w:val="22"/>
                <w:szCs w:val="22"/>
                <w:lang w:val="en-GB"/>
              </w:rPr>
              <w:t xml:space="preserve">website 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>owner to report technical issues such as broken links or to provide feedback</w:t>
            </w:r>
          </w:p>
        </w:tc>
        <w:tc>
          <w:tcPr>
            <w:tcW w:w="1131" w:type="dxa"/>
            <w:tcMar/>
          </w:tcPr>
          <w:p w:rsidRPr="00FF33B6" w:rsidR="007D7CB4" w:rsidP="00193F40" w:rsidRDefault="00B87CA6" w14:paraId="282EA151" w14:textId="560D8175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78385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D7CB4" w:rsidP="00193F40" w:rsidRDefault="00B87CA6" w14:paraId="282EA152" w14:textId="5F2C4D47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66016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D7CB4" w:rsidP="00193F40" w:rsidRDefault="00B87CA6" w14:paraId="282EA153" w14:textId="419D8C96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91832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70" w:type="dxa"/>
            <w:tcMar/>
          </w:tcPr>
          <w:p w:rsidRPr="00FF33B6" w:rsidR="007D7CB4" w:rsidP="00193F40" w:rsidRDefault="007D7CB4" w14:paraId="6F39A8CF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D7CB4" w:rsidTr="4AC8251D" w14:paraId="282EA15C" w14:textId="722D7A94">
        <w:trPr>
          <w:cantSplit/>
        </w:trPr>
        <w:tc>
          <w:tcPr>
            <w:tcW w:w="0" w:type="auto"/>
            <w:shd w:val="clear" w:color="auto" w:fill="D9D9D9" w:themeFill="background1" w:themeFillShade="D9"/>
            <w:tcMar/>
          </w:tcPr>
          <w:p w:rsidRPr="00FF33B6" w:rsidR="007D7CB4" w:rsidP="00193F40" w:rsidRDefault="007D7CB4" w14:paraId="282EA156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4.2</w:t>
            </w:r>
          </w:p>
        </w:tc>
        <w:tc>
          <w:tcPr>
            <w:tcW w:w="5058" w:type="dxa"/>
            <w:shd w:val="clear" w:color="auto" w:fill="D9D9D9" w:themeFill="background1" w:themeFillShade="D9"/>
            <w:tcMar/>
          </w:tcPr>
          <w:p w:rsidRPr="00FF33B6" w:rsidR="007D7CB4" w:rsidP="00193F40" w:rsidRDefault="001E7FA3" w14:paraId="282EA157" w14:textId="1B817847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To evaluate website</w:t>
            </w:r>
            <w:r w:rsidRPr="00FF33B6" w:rsidR="00783FE9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responsiveness, </w:t>
            </w:r>
            <w:r w:rsidR="00BB1B1F">
              <w:rPr>
                <w:rFonts w:cs="Arial"/>
                <w:sz w:val="22"/>
                <w:szCs w:val="22"/>
                <w:lang w:val="en-GB"/>
              </w:rPr>
              <w:t xml:space="preserve">the 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>assessor should send a test question</w:t>
            </w:r>
            <w:r w:rsidRPr="00FF33B6" w:rsidR="000C2071">
              <w:rPr>
                <w:rFonts w:cs="Arial"/>
                <w:sz w:val="22"/>
                <w:szCs w:val="22"/>
                <w:lang w:val="en-GB"/>
              </w:rPr>
              <w:t>; r</w:t>
            </w:r>
            <w:r w:rsidRPr="00FF33B6" w:rsidR="00C04606">
              <w:rPr>
                <w:rFonts w:cs="Arial"/>
                <w:sz w:val="22"/>
                <w:szCs w:val="22"/>
                <w:lang w:val="en-GB"/>
              </w:rPr>
              <w:t xml:space="preserve">esponsiveness is assessed after </w:t>
            </w:r>
            <w:r w:rsidR="00A2603B">
              <w:rPr>
                <w:rFonts w:cs="Arial"/>
                <w:sz w:val="22"/>
                <w:szCs w:val="22"/>
                <w:lang w:val="en-GB"/>
              </w:rPr>
              <w:t>seven</w:t>
            </w:r>
            <w:r w:rsidRPr="00FF33B6" w:rsidR="00A2603B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 xml:space="preserve">calendar days </w:t>
            </w:r>
            <w:r w:rsidRPr="00FF33B6" w:rsidR="009F4C14">
              <w:rPr>
                <w:rFonts w:cs="Arial"/>
                <w:sz w:val="22"/>
                <w:szCs w:val="22"/>
                <w:lang w:val="en-GB"/>
              </w:rPr>
              <w:t>(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 xml:space="preserve">or as per the </w:t>
            </w:r>
            <w:r w:rsidRPr="00FF33B6" w:rsidR="009F4C14">
              <w:rPr>
                <w:rFonts w:cs="Arial"/>
                <w:sz w:val="22"/>
                <w:szCs w:val="22"/>
                <w:lang w:val="en-GB"/>
              </w:rPr>
              <w:t>website’s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 xml:space="preserve"> policy</w:t>
            </w:r>
            <w:r w:rsidRPr="00FF33B6" w:rsidR="009F4C14">
              <w:rPr>
                <w:rFonts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131" w:type="dxa"/>
            <w:tcMar/>
          </w:tcPr>
          <w:p w:rsidRPr="00FF33B6" w:rsidR="007D7CB4" w:rsidP="00193F40" w:rsidRDefault="00B87CA6" w14:paraId="282EA158" w14:textId="542730A1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60709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D7CB4" w:rsidP="00193F40" w:rsidRDefault="00B87CA6" w14:paraId="282EA159" w14:textId="7E817E08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212183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D7CB4" w:rsidP="00193F40" w:rsidRDefault="00B87CA6" w14:paraId="282EA15A" w14:textId="48CCE82D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22758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70" w:type="dxa"/>
            <w:tcMar/>
          </w:tcPr>
          <w:p w:rsidRPr="00FF33B6" w:rsidR="007D7CB4" w:rsidP="00193F40" w:rsidRDefault="007D7CB4" w14:paraId="55C46225" w14:textId="02BFE9BD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D7CB4" w:rsidTr="4AC8251D" w14:paraId="282EA164" w14:textId="6E0734A2">
        <w:trPr>
          <w:cantSplit/>
        </w:trPr>
        <w:tc>
          <w:tcPr>
            <w:tcW w:w="0" w:type="auto"/>
            <w:shd w:val="clear" w:color="auto" w:fill="D9D9D9" w:themeFill="background1" w:themeFillShade="D9"/>
            <w:tcMar/>
          </w:tcPr>
          <w:p w:rsidRPr="00FF33B6" w:rsidR="007D7CB4" w:rsidP="00193F40" w:rsidRDefault="007D7CB4" w14:paraId="282EA15D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4.3</w:t>
            </w:r>
          </w:p>
        </w:tc>
        <w:tc>
          <w:tcPr>
            <w:tcW w:w="5058" w:type="dxa"/>
            <w:shd w:val="clear" w:color="auto" w:fill="D9D9D9" w:themeFill="background1" w:themeFillShade="D9"/>
            <w:tcMar/>
          </w:tcPr>
          <w:p w:rsidRPr="00FF33B6" w:rsidR="007D7CB4" w:rsidP="00193F40" w:rsidRDefault="006803FB" w14:paraId="282EA15F" w14:textId="7FD7B89C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The language used to respond match</w:t>
            </w:r>
            <w:r w:rsidR="00B91F73">
              <w:rPr>
                <w:rFonts w:cs="Arial"/>
                <w:sz w:val="22"/>
                <w:szCs w:val="22"/>
                <w:lang w:val="en-GB"/>
              </w:rPr>
              <w:t>es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 the literacy level of the </w:t>
            </w:r>
            <w:r w:rsidRPr="00FF33B6" w:rsidR="000C2071">
              <w:rPr>
                <w:rFonts w:cs="Arial"/>
                <w:sz w:val="22"/>
                <w:szCs w:val="22"/>
                <w:lang w:val="en-GB"/>
              </w:rPr>
              <w:t xml:space="preserve">website </w:t>
            </w:r>
            <w:r w:rsidR="00BB1B1F">
              <w:rPr>
                <w:rFonts w:cs="Arial"/>
                <w:sz w:val="22"/>
                <w:szCs w:val="22"/>
                <w:lang w:val="en-GB"/>
              </w:rPr>
              <w:t>audience</w:t>
            </w:r>
          </w:p>
        </w:tc>
        <w:tc>
          <w:tcPr>
            <w:tcW w:w="1131" w:type="dxa"/>
            <w:tcMar/>
          </w:tcPr>
          <w:p w:rsidRPr="00FF33B6" w:rsidR="007D7CB4" w:rsidP="00193F40" w:rsidRDefault="00B87CA6" w14:paraId="282EA160" w14:textId="77F3D625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18910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D7CB4" w:rsidP="00193F40" w:rsidRDefault="00B87CA6" w14:paraId="282EA161" w14:textId="606B3470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72202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D7CB4" w:rsidP="00193F40" w:rsidRDefault="00B87CA6" w14:paraId="282EA162" w14:textId="0BC79537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83248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70" w:type="dxa"/>
            <w:tcMar/>
          </w:tcPr>
          <w:p w:rsidRPr="00FF33B6" w:rsidR="007D7CB4" w:rsidP="00193F40" w:rsidRDefault="007D7CB4" w14:paraId="257B0B83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D7CB4" w:rsidTr="4AC8251D" w14:paraId="282EA170" w14:textId="46F7D5F9">
        <w:trPr>
          <w:cantSplit/>
          <w:trHeight w:val="1340"/>
        </w:trPr>
        <w:tc>
          <w:tcPr>
            <w:tcW w:w="0" w:type="auto"/>
            <w:shd w:val="clear" w:color="auto" w:fill="D9D9D9" w:themeFill="background1" w:themeFillShade="D9"/>
            <w:tcMar/>
          </w:tcPr>
          <w:p w:rsidRPr="00FF33B6" w:rsidR="007D7CB4" w:rsidP="00193F40" w:rsidRDefault="007D7CB4" w14:paraId="282EA16A" w14:textId="0E8BDB0E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4.</w:t>
            </w:r>
            <w:r w:rsidRPr="00FF33B6" w:rsidR="001577CA">
              <w:rPr>
                <w:rFonts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5058" w:type="dxa"/>
            <w:shd w:val="clear" w:color="auto" w:fill="D9D9D9" w:themeFill="background1" w:themeFillShade="D9"/>
            <w:tcMar/>
          </w:tcPr>
          <w:p w:rsidRPr="008B7C53" w:rsidR="007D7CB4" w:rsidP="00193F40" w:rsidRDefault="00216FF6" w14:paraId="282EA16B" w14:textId="6E72FC9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B7C53">
              <w:rPr>
                <w:rFonts w:ascii="Arial" w:hAnsi="Arial" w:eastAsia="Arial" w:cs="Arial"/>
                <w:sz w:val="22"/>
                <w:szCs w:val="22"/>
              </w:rPr>
              <w:t xml:space="preserve">Interactive exchanges between </w:t>
            </w:r>
            <w:r w:rsidR="000C74FA">
              <w:rPr>
                <w:rFonts w:ascii="Arial" w:hAnsi="Arial" w:eastAsia="Arial" w:cs="Arial"/>
                <w:sz w:val="22"/>
                <w:szCs w:val="22"/>
              </w:rPr>
              <w:t xml:space="preserve">the </w:t>
            </w:r>
            <w:r w:rsidRPr="008B7C53">
              <w:rPr>
                <w:rFonts w:ascii="Arial" w:hAnsi="Arial" w:eastAsia="Arial" w:cs="Arial"/>
                <w:sz w:val="22"/>
                <w:szCs w:val="22"/>
              </w:rPr>
              <w:t xml:space="preserve">website manager and </w:t>
            </w:r>
            <w:r w:rsidR="000C74FA">
              <w:rPr>
                <w:rFonts w:ascii="Arial" w:hAnsi="Arial" w:eastAsia="Arial" w:cs="Arial"/>
                <w:sz w:val="22"/>
                <w:szCs w:val="22"/>
              </w:rPr>
              <w:t xml:space="preserve">the website </w:t>
            </w:r>
            <w:r w:rsidRPr="008B7C53">
              <w:rPr>
                <w:rFonts w:ascii="Arial" w:hAnsi="Arial" w:eastAsia="Arial" w:cs="Arial"/>
                <w:sz w:val="22"/>
                <w:szCs w:val="22"/>
              </w:rPr>
              <w:t>audience include information about the moderator</w:t>
            </w:r>
            <w:r w:rsidRPr="008B7C53" w:rsidR="000C2071">
              <w:rPr>
                <w:rFonts w:ascii="Arial" w:hAnsi="Arial" w:eastAsia="Arial" w:cs="Arial"/>
                <w:sz w:val="22"/>
                <w:szCs w:val="22"/>
              </w:rPr>
              <w:t>s</w:t>
            </w:r>
            <w:r w:rsidR="000C74FA">
              <w:rPr>
                <w:rFonts w:ascii="Arial" w:hAnsi="Arial" w:eastAsia="Arial" w:cs="Arial"/>
                <w:sz w:val="22"/>
                <w:szCs w:val="22"/>
              </w:rPr>
              <w:t>’</w:t>
            </w:r>
            <w:r w:rsidRPr="008B7C53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="000C74FA">
              <w:rPr>
                <w:rFonts w:ascii="Arial" w:hAnsi="Arial" w:eastAsia="Arial" w:cs="Arial"/>
                <w:sz w:val="22"/>
                <w:szCs w:val="22"/>
              </w:rPr>
              <w:t xml:space="preserve">and </w:t>
            </w:r>
            <w:r w:rsidRPr="008B7C53">
              <w:rPr>
                <w:rFonts w:ascii="Arial" w:hAnsi="Arial" w:eastAsia="Arial" w:cs="Arial"/>
                <w:sz w:val="22"/>
                <w:szCs w:val="22"/>
              </w:rPr>
              <w:t>clinicians</w:t>
            </w:r>
            <w:r w:rsidR="000C74FA">
              <w:rPr>
                <w:rFonts w:ascii="Arial" w:hAnsi="Arial" w:eastAsia="Arial" w:cs="Arial"/>
                <w:sz w:val="22"/>
                <w:szCs w:val="22"/>
              </w:rPr>
              <w:t>’</w:t>
            </w:r>
            <w:r w:rsidRPr="008B7C53">
              <w:rPr>
                <w:rFonts w:ascii="Arial" w:hAnsi="Arial" w:eastAsia="Arial" w:cs="Arial"/>
                <w:sz w:val="22"/>
                <w:szCs w:val="22"/>
              </w:rPr>
              <w:t xml:space="preserve"> expertise and affiliations</w:t>
            </w:r>
            <w:r w:rsidRPr="008B7C53" w:rsidR="000C2071">
              <w:rPr>
                <w:rFonts w:ascii="Arial" w:hAnsi="Arial" w:eastAsia="Arial" w:cs="Arial"/>
                <w:sz w:val="22"/>
                <w:szCs w:val="22"/>
              </w:rPr>
              <w:t>; a</w:t>
            </w:r>
            <w:r w:rsidRPr="008B7C53">
              <w:rPr>
                <w:rFonts w:ascii="Arial" w:hAnsi="Arial" w:eastAsia="Arial" w:cs="Arial"/>
                <w:sz w:val="22"/>
                <w:szCs w:val="22"/>
              </w:rPr>
              <w:t>lternatively, the w</w:t>
            </w:r>
            <w:r w:rsidRPr="008B7C53" w:rsidR="004A7B2E">
              <w:rPr>
                <w:rFonts w:ascii="Arial" w:hAnsi="Arial" w:cs="Arial"/>
                <w:sz w:val="22"/>
                <w:szCs w:val="22"/>
              </w:rPr>
              <w:t xml:space="preserve">ebsite </w:t>
            </w:r>
            <w:r w:rsidRPr="008B7C53" w:rsidR="00DA7DEB">
              <w:rPr>
                <w:rFonts w:ascii="Arial" w:hAnsi="Arial" w:cs="Arial"/>
                <w:sz w:val="22"/>
                <w:szCs w:val="22"/>
              </w:rPr>
              <w:t>display</w:t>
            </w:r>
            <w:r w:rsidR="00B91F73">
              <w:rPr>
                <w:rFonts w:ascii="Arial" w:hAnsi="Arial" w:cs="Arial"/>
                <w:sz w:val="22"/>
                <w:szCs w:val="22"/>
              </w:rPr>
              <w:t>s</w:t>
            </w:r>
            <w:r w:rsidRPr="008B7C53" w:rsidR="004A7B2E">
              <w:rPr>
                <w:rFonts w:ascii="Arial" w:hAnsi="Arial" w:cs="Arial"/>
                <w:sz w:val="22"/>
                <w:szCs w:val="22"/>
              </w:rPr>
              <w:t xml:space="preserve"> the policy</w:t>
            </w:r>
            <w:r w:rsidRPr="008B7C53" w:rsidR="00DA7DEB">
              <w:rPr>
                <w:rFonts w:ascii="Arial" w:hAnsi="Arial" w:cs="Arial"/>
                <w:sz w:val="22"/>
                <w:szCs w:val="22"/>
              </w:rPr>
              <w:t xml:space="preserve"> used</w:t>
            </w:r>
            <w:r w:rsidRPr="008B7C53" w:rsidR="004A7B2E">
              <w:rPr>
                <w:rFonts w:ascii="Arial" w:hAnsi="Arial" w:cs="Arial"/>
                <w:sz w:val="22"/>
                <w:szCs w:val="22"/>
              </w:rPr>
              <w:t xml:space="preserve"> to address </w:t>
            </w:r>
            <w:r w:rsidRPr="008B7C53" w:rsidR="000C2071">
              <w:rPr>
                <w:rFonts w:ascii="Arial" w:hAnsi="Arial" w:cs="Arial"/>
                <w:sz w:val="22"/>
                <w:szCs w:val="22"/>
              </w:rPr>
              <w:t>users’</w:t>
            </w:r>
            <w:r w:rsidRPr="008B7C53" w:rsidDel="000C2071" w:rsidR="000C20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7C53" w:rsidR="004A7B2E">
              <w:rPr>
                <w:rFonts w:ascii="Arial" w:hAnsi="Arial" w:cs="Arial"/>
                <w:sz w:val="22"/>
                <w:szCs w:val="22"/>
              </w:rPr>
              <w:t>queries</w:t>
            </w:r>
          </w:p>
        </w:tc>
        <w:tc>
          <w:tcPr>
            <w:tcW w:w="1131" w:type="dxa"/>
            <w:tcMar/>
          </w:tcPr>
          <w:p w:rsidRPr="00FF33B6" w:rsidR="007D7CB4" w:rsidP="00193F40" w:rsidRDefault="00B87CA6" w14:paraId="282EA16C" w14:textId="67F97DFB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76474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D7CB4" w:rsidP="00193F40" w:rsidRDefault="00B87CA6" w14:paraId="282EA16D" w14:textId="6962F60D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31364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D7CB4" w:rsidP="00193F40" w:rsidRDefault="00B87CA6" w14:paraId="282EA16E" w14:textId="148631D5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45564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70" w:type="dxa"/>
            <w:tcMar/>
          </w:tcPr>
          <w:p w:rsidRPr="00FF33B6" w:rsidR="007D7CB4" w:rsidP="00193F40" w:rsidRDefault="007D7CB4" w14:paraId="2CD89F01" w14:textId="04BE30B9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D7CB4" w:rsidTr="4AC8251D" w14:paraId="282EA177" w14:textId="2645B96A">
        <w:trPr>
          <w:cantSplit/>
        </w:trPr>
        <w:tc>
          <w:tcPr>
            <w:tcW w:w="0" w:type="auto"/>
            <w:shd w:val="clear" w:color="auto" w:fill="D9D9D9" w:themeFill="background1" w:themeFillShade="D9"/>
            <w:tcMar/>
          </w:tcPr>
          <w:p w:rsidRPr="00FF33B6" w:rsidR="007D7CB4" w:rsidP="00193F40" w:rsidRDefault="007D7CB4" w14:paraId="282EA171" w14:textId="4E664DE5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4.</w:t>
            </w:r>
            <w:r w:rsidRPr="00FF33B6" w:rsidR="001577CA">
              <w:rPr>
                <w:rFonts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5058" w:type="dxa"/>
            <w:shd w:val="clear" w:color="auto" w:fill="D9D9D9" w:themeFill="background1" w:themeFillShade="D9"/>
            <w:tcMar/>
          </w:tcPr>
          <w:p w:rsidRPr="008B7C53" w:rsidR="007D7CB4" w:rsidP="00193F40" w:rsidRDefault="007D7CB4" w14:paraId="282EA172" w14:textId="68FCF5F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8B7C53">
              <w:rPr>
                <w:rFonts w:ascii="Arial" w:hAnsi="Arial" w:cs="Arial"/>
                <w:sz w:val="22"/>
                <w:szCs w:val="22"/>
              </w:rPr>
              <w:t xml:space="preserve">If website </w:t>
            </w:r>
            <w:r w:rsidRPr="008B7C53" w:rsidR="008453EA">
              <w:rPr>
                <w:rFonts w:ascii="Arial" w:hAnsi="Arial" w:cs="Arial"/>
                <w:sz w:val="22"/>
                <w:szCs w:val="22"/>
              </w:rPr>
              <w:t>include</w:t>
            </w:r>
            <w:r w:rsidRPr="008B7C53" w:rsidR="003154AD">
              <w:rPr>
                <w:rFonts w:ascii="Arial" w:hAnsi="Arial" w:cs="Arial"/>
                <w:sz w:val="22"/>
                <w:szCs w:val="22"/>
              </w:rPr>
              <w:t>s</w:t>
            </w:r>
            <w:r w:rsidRPr="008B7C53" w:rsidR="008453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B7C53">
              <w:rPr>
                <w:rFonts w:ascii="Arial" w:hAnsi="Arial" w:cs="Arial"/>
                <w:sz w:val="22"/>
                <w:szCs w:val="22"/>
              </w:rPr>
              <w:t xml:space="preserve">a comments section, </w:t>
            </w:r>
            <w:r w:rsidR="000C74FA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Pr="008B7C53">
              <w:rPr>
                <w:rFonts w:ascii="Arial" w:hAnsi="Arial" w:cs="Arial"/>
                <w:sz w:val="22"/>
                <w:szCs w:val="22"/>
              </w:rPr>
              <w:t>disclose</w:t>
            </w:r>
            <w:r w:rsidR="00B91F73">
              <w:rPr>
                <w:rFonts w:ascii="Arial" w:hAnsi="Arial" w:cs="Arial"/>
                <w:sz w:val="22"/>
                <w:szCs w:val="22"/>
              </w:rPr>
              <w:t>s</w:t>
            </w:r>
            <w:r w:rsidRPr="008B7C53">
              <w:rPr>
                <w:rFonts w:ascii="Arial" w:hAnsi="Arial" w:cs="Arial"/>
                <w:sz w:val="22"/>
                <w:szCs w:val="22"/>
              </w:rPr>
              <w:t xml:space="preserve"> how comments </w:t>
            </w:r>
            <w:r w:rsidRPr="008B7C53" w:rsidR="00045AC7">
              <w:rPr>
                <w:rFonts w:ascii="Arial" w:hAnsi="Arial" w:cs="Arial"/>
                <w:sz w:val="22"/>
                <w:szCs w:val="22"/>
              </w:rPr>
              <w:t>are</w:t>
            </w:r>
            <w:r w:rsidRPr="008B7C53">
              <w:rPr>
                <w:rFonts w:ascii="Arial" w:hAnsi="Arial" w:cs="Arial"/>
                <w:sz w:val="22"/>
                <w:szCs w:val="22"/>
              </w:rPr>
              <w:t xml:space="preserve"> moderated</w:t>
            </w:r>
          </w:p>
        </w:tc>
        <w:tc>
          <w:tcPr>
            <w:tcW w:w="1131" w:type="dxa"/>
            <w:tcMar/>
          </w:tcPr>
          <w:p w:rsidRPr="00FF33B6" w:rsidR="007D7CB4" w:rsidP="00193F40" w:rsidRDefault="00B87CA6" w14:paraId="282EA173" w14:textId="7B327B70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22765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D7CB4" w:rsidP="00193F40" w:rsidRDefault="00B87CA6" w14:paraId="282EA174" w14:textId="5AB66754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17901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D7CB4" w:rsidP="00193F40" w:rsidRDefault="00B87CA6" w14:paraId="282EA175" w14:textId="22A6F43C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32408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70" w:type="dxa"/>
            <w:tcMar/>
          </w:tcPr>
          <w:p w:rsidRPr="00FF33B6" w:rsidR="007D7CB4" w:rsidP="00193F40" w:rsidRDefault="007D7CB4" w14:paraId="5BE6DDCA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3A3929" w:rsidTr="4AC8251D" w14:paraId="282EA179" w14:textId="49CAB56B">
        <w:trPr>
          <w:cantSplit/>
        </w:trPr>
        <w:tc>
          <w:tcPr>
            <w:tcW w:w="10705" w:type="dxa"/>
            <w:gridSpan w:val="4"/>
            <w:shd w:val="clear" w:color="auto" w:fill="C6D9F1" w:themeFill="text2" w:themeFillTint="33"/>
            <w:tcMar/>
          </w:tcPr>
          <w:p w:rsidRPr="00FF33B6" w:rsidR="003A3929" w:rsidP="00193F40" w:rsidRDefault="003A3929" w14:paraId="009E940E" w14:textId="3CB031D4">
            <w:pPr>
              <w:pStyle w:val="Heading4"/>
              <w:rPr>
                <w:rFonts w:cs="Arial"/>
                <w:b w:val="0"/>
                <w:bCs/>
                <w:sz w:val="28"/>
                <w:szCs w:val="28"/>
                <w:lang w:val="en-GB"/>
              </w:rPr>
            </w:pPr>
            <w:r w:rsidRPr="00FF33B6">
              <w:rPr>
                <w:rFonts w:cs="Arial"/>
                <w:b w:val="0"/>
                <w:bCs/>
                <w:sz w:val="28"/>
                <w:szCs w:val="28"/>
                <w:lang w:val="en-GB"/>
              </w:rPr>
              <w:lastRenderedPageBreak/>
              <w:t>5. Data protection and privacy</w:t>
            </w:r>
          </w:p>
        </w:tc>
      </w:tr>
      <w:tr w:rsidRPr="008B7C53" w:rsidR="007D7CB4" w:rsidTr="4AC8251D" w14:paraId="282EA180" w14:textId="0EE12F3E">
        <w:trPr>
          <w:cantSplit/>
        </w:trPr>
        <w:tc>
          <w:tcPr>
            <w:tcW w:w="0" w:type="auto"/>
            <w:shd w:val="clear" w:color="auto" w:fill="D9D9D9" w:themeFill="background1" w:themeFillShade="D9"/>
            <w:tcMar/>
          </w:tcPr>
          <w:p w:rsidRPr="00FF33B6" w:rsidR="007D7CB4" w:rsidP="00193F40" w:rsidRDefault="007D7CB4" w14:paraId="282EA17A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5.1</w:t>
            </w:r>
          </w:p>
        </w:tc>
        <w:tc>
          <w:tcPr>
            <w:tcW w:w="5058" w:type="dxa"/>
            <w:shd w:val="clear" w:color="auto" w:fill="D9D9D9" w:themeFill="background1" w:themeFillShade="D9"/>
            <w:tcMar/>
          </w:tcPr>
          <w:p w:rsidRPr="00FF33B6" w:rsidR="00BD724E" w:rsidP="00193F40" w:rsidRDefault="007D7CB4" w14:paraId="22402D05" w14:textId="01122BB5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Website display</w:t>
            </w:r>
            <w:r w:rsidR="00C2309B">
              <w:rPr>
                <w:rFonts w:cs="Arial"/>
                <w:sz w:val="22"/>
                <w:szCs w:val="22"/>
                <w:lang w:val="en-GB"/>
              </w:rPr>
              <w:t>s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 privacy statement or confidentiality policy that describes how organization treats private or semi-private information if collected</w:t>
            </w:r>
          </w:p>
          <w:p w:rsidRPr="00FF33B6" w:rsidR="00BD724E" w:rsidP="00193F40" w:rsidRDefault="00A167D7" w14:paraId="0C2BFD9A" w14:textId="21EBF11F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Webs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 xml:space="preserve">ite 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does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 xml:space="preserve">not collect, </w:t>
            </w:r>
            <w:proofErr w:type="gramStart"/>
            <w:r w:rsidRPr="00FF33B6" w:rsidR="007D7CB4">
              <w:rPr>
                <w:rFonts w:cs="Arial"/>
                <w:sz w:val="22"/>
                <w:szCs w:val="22"/>
                <w:lang w:val="en-GB"/>
              </w:rPr>
              <w:t>use</w:t>
            </w:r>
            <w:proofErr w:type="gramEnd"/>
            <w:r w:rsidRPr="00FF33B6" w:rsidR="007D7CB4">
              <w:rPr>
                <w:rFonts w:cs="Arial"/>
                <w:sz w:val="22"/>
                <w:szCs w:val="22"/>
                <w:lang w:val="en-GB"/>
              </w:rPr>
              <w:t xml:space="preserve"> or share personal data without user</w:t>
            </w:r>
            <w:r>
              <w:rPr>
                <w:rFonts w:cs="Arial"/>
                <w:sz w:val="22"/>
                <w:szCs w:val="22"/>
                <w:lang w:val="en-GB"/>
              </w:rPr>
              <w:t>’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s</w:t>
            </w:r>
            <w:r w:rsidRPr="00FF33B6" w:rsidR="00F92F32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consent</w:t>
            </w:r>
          </w:p>
          <w:p w:rsidRPr="00FF33B6" w:rsidR="007D7CB4" w:rsidP="00193F40" w:rsidRDefault="00A167D7" w14:paraId="282EA17B" w14:textId="7C80DC91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Website </w:t>
            </w:r>
            <w:r w:rsidRPr="006C563D">
              <w:rPr>
                <w:rFonts w:cs="Arial"/>
                <w:sz w:val="22"/>
                <w:szCs w:val="22"/>
                <w:lang w:val="en-GB"/>
              </w:rPr>
              <w:t>inform</w:t>
            </w:r>
            <w:r>
              <w:rPr>
                <w:rFonts w:cs="Arial"/>
                <w:sz w:val="22"/>
                <w:szCs w:val="22"/>
                <w:lang w:val="en-GB"/>
              </w:rPr>
              <w:t>s</w:t>
            </w:r>
            <w:r w:rsidRPr="006C563D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8B7C53">
              <w:rPr>
                <w:rFonts w:cs="Arial"/>
                <w:sz w:val="22"/>
                <w:szCs w:val="22"/>
                <w:lang w:val="en-GB"/>
              </w:rPr>
              <w:t xml:space="preserve">users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 xml:space="preserve">of </w:t>
            </w:r>
            <w:r w:rsidR="005772D6">
              <w:rPr>
                <w:rFonts w:cs="Arial"/>
                <w:sz w:val="22"/>
                <w:szCs w:val="22"/>
                <w:lang w:val="en-GB"/>
              </w:rPr>
              <w:t xml:space="preserve">use of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 xml:space="preserve">cookies and </w:t>
            </w:r>
            <w:r w:rsidRPr="006C563D" w:rsidR="005772D6">
              <w:rPr>
                <w:rFonts w:cs="Arial"/>
                <w:sz w:val="22"/>
                <w:szCs w:val="22"/>
                <w:lang w:val="en-GB"/>
              </w:rPr>
              <w:t xml:space="preserve">any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data they provide</w:t>
            </w:r>
          </w:p>
        </w:tc>
        <w:tc>
          <w:tcPr>
            <w:tcW w:w="1131" w:type="dxa"/>
            <w:tcMar/>
          </w:tcPr>
          <w:p w:rsidRPr="00FF33B6" w:rsidR="007D7CB4" w:rsidP="00193F40" w:rsidRDefault="00B87CA6" w14:paraId="282EA17C" w14:textId="748BFB4C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45618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D7CB4" w:rsidP="00193F40" w:rsidRDefault="00B87CA6" w14:paraId="282EA17D" w14:textId="393479A3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55509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D7CB4" w:rsidP="00193F40" w:rsidRDefault="00B87CA6" w14:paraId="282EA17E" w14:textId="2D2B32C4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9619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70" w:type="dxa"/>
            <w:tcMar/>
          </w:tcPr>
          <w:p w:rsidRPr="00FF33B6" w:rsidR="007D7CB4" w:rsidP="00193F40" w:rsidRDefault="007D7CB4" w14:paraId="6FDE2860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D7CB4" w:rsidTr="4AC8251D" w14:paraId="282EA187" w14:textId="0AD30F9C">
        <w:trPr>
          <w:cantSplit/>
        </w:trPr>
        <w:tc>
          <w:tcPr>
            <w:tcW w:w="0" w:type="auto"/>
            <w:shd w:val="clear" w:color="auto" w:fill="D9D9D9" w:themeFill="background1" w:themeFillShade="D9"/>
            <w:tcMar/>
          </w:tcPr>
          <w:p w:rsidRPr="00FF33B6" w:rsidR="007D7CB4" w:rsidP="00193F40" w:rsidRDefault="007D7CB4" w14:paraId="282EA181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5.2</w:t>
            </w:r>
          </w:p>
        </w:tc>
        <w:tc>
          <w:tcPr>
            <w:tcW w:w="5058" w:type="dxa"/>
            <w:shd w:val="clear" w:color="auto" w:fill="D9D9D9" w:themeFill="background1" w:themeFillShade="D9"/>
            <w:tcMar/>
          </w:tcPr>
          <w:p w:rsidRPr="00FF33B6" w:rsidR="008267D4" w:rsidP="00417A35" w:rsidRDefault="007D7CB4" w14:paraId="090FABBF" w14:textId="7CE57E93">
            <w:pPr>
              <w:pStyle w:val="ListParagraph"/>
              <w:spacing w:after="0"/>
              <w:ind w:left="0"/>
              <w:rPr>
                <w:rFonts w:ascii="Arial" w:hAnsi="Arial"/>
                <w:lang w:val="en-GB"/>
              </w:rPr>
            </w:pPr>
            <w:r w:rsidRPr="00FF33B6">
              <w:rPr>
                <w:rFonts w:ascii="Arial" w:hAnsi="Arial"/>
                <w:lang w:val="en-GB"/>
              </w:rPr>
              <w:t xml:space="preserve">If registration </w:t>
            </w:r>
            <w:r w:rsidRPr="00FF33B6" w:rsidR="00BD724E">
              <w:rPr>
                <w:rFonts w:ascii="Arial" w:hAnsi="Arial"/>
                <w:lang w:val="en-GB"/>
              </w:rPr>
              <w:t xml:space="preserve">is required </w:t>
            </w:r>
            <w:r w:rsidRPr="00FF33B6">
              <w:rPr>
                <w:rFonts w:ascii="Arial" w:hAnsi="Arial"/>
                <w:lang w:val="en-GB"/>
              </w:rPr>
              <w:t xml:space="preserve">to access </w:t>
            </w:r>
            <w:r w:rsidR="00B51E46">
              <w:rPr>
                <w:rFonts w:ascii="Arial" w:hAnsi="Arial"/>
                <w:lang w:val="en-GB"/>
              </w:rPr>
              <w:t xml:space="preserve">the </w:t>
            </w:r>
            <w:r w:rsidRPr="00FF33B6">
              <w:rPr>
                <w:rFonts w:ascii="Arial" w:hAnsi="Arial"/>
                <w:lang w:val="en-GB"/>
              </w:rPr>
              <w:t xml:space="preserve">website or </w:t>
            </w:r>
            <w:r w:rsidRPr="00FF33B6" w:rsidR="00BD724E">
              <w:rPr>
                <w:rFonts w:ascii="Arial" w:hAnsi="Arial"/>
                <w:lang w:val="en-GB"/>
              </w:rPr>
              <w:t xml:space="preserve">a </w:t>
            </w:r>
            <w:r w:rsidRPr="00FF33B6">
              <w:rPr>
                <w:rFonts w:ascii="Arial" w:hAnsi="Arial"/>
                <w:lang w:val="en-GB"/>
              </w:rPr>
              <w:t>section of it, the privacy policy explain</w:t>
            </w:r>
            <w:r w:rsidR="005772D6">
              <w:rPr>
                <w:rFonts w:ascii="Arial" w:hAnsi="Arial"/>
                <w:lang w:val="en-GB"/>
              </w:rPr>
              <w:t>s</w:t>
            </w:r>
            <w:r w:rsidRPr="00FF33B6">
              <w:rPr>
                <w:rFonts w:ascii="Arial" w:hAnsi="Arial"/>
                <w:lang w:val="en-GB"/>
              </w:rPr>
              <w:t xml:space="preserve"> how personal account information will be protected, and under what circumstances </w:t>
            </w:r>
            <w:r w:rsidRPr="00FF33B6" w:rsidR="008267D4">
              <w:rPr>
                <w:rFonts w:ascii="Arial" w:hAnsi="Arial"/>
                <w:lang w:val="en-GB"/>
              </w:rPr>
              <w:t xml:space="preserve">it will </w:t>
            </w:r>
            <w:r w:rsidRPr="00FF33B6">
              <w:rPr>
                <w:rFonts w:ascii="Arial" w:hAnsi="Arial"/>
                <w:lang w:val="en-GB"/>
              </w:rPr>
              <w:t>be shared</w:t>
            </w:r>
            <w:r w:rsidRPr="00FF33B6" w:rsidR="008267D4">
              <w:rPr>
                <w:rFonts w:ascii="Arial" w:hAnsi="Arial"/>
                <w:lang w:val="en-GB"/>
              </w:rPr>
              <w:t xml:space="preserve"> or </w:t>
            </w:r>
            <w:r w:rsidRPr="00FF33B6">
              <w:rPr>
                <w:rFonts w:ascii="Arial" w:hAnsi="Arial"/>
                <w:lang w:val="en-GB"/>
              </w:rPr>
              <w:t>not shared with third parties</w:t>
            </w:r>
          </w:p>
          <w:p w:rsidRPr="00FF33B6" w:rsidR="007D7CB4" w:rsidP="00417A35" w:rsidRDefault="0046466A" w14:paraId="282EA182" w14:textId="280C9CDA">
            <w:pPr>
              <w:pStyle w:val="ListParagraph"/>
              <w:spacing w:after="0"/>
              <w:ind w:left="0"/>
              <w:rPr>
                <w:lang w:val="en-GB"/>
              </w:rPr>
            </w:pPr>
            <w:r>
              <w:rPr>
                <w:rFonts w:ascii="Arial" w:hAnsi="Arial"/>
                <w:lang w:val="en-GB"/>
              </w:rPr>
              <w:t>P</w:t>
            </w:r>
            <w:r w:rsidRPr="00FF33B6" w:rsidR="007D7CB4">
              <w:rPr>
                <w:rFonts w:ascii="Arial" w:hAnsi="Arial"/>
                <w:lang w:val="en-GB"/>
              </w:rPr>
              <w:t>olicy for sharing information is disclosed to registering users</w:t>
            </w:r>
          </w:p>
        </w:tc>
        <w:tc>
          <w:tcPr>
            <w:tcW w:w="1131" w:type="dxa"/>
            <w:tcMar/>
          </w:tcPr>
          <w:p w:rsidRPr="00FF33B6" w:rsidR="007D7CB4" w:rsidP="00193F40" w:rsidRDefault="00B87CA6" w14:paraId="282EA183" w14:textId="6D4746CB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3244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D7CB4" w:rsidP="00193F40" w:rsidRDefault="00B87CA6" w14:paraId="282EA184" w14:textId="6273BF6C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43471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D7CB4" w:rsidP="00193F40" w:rsidRDefault="00B87CA6" w14:paraId="282EA185" w14:textId="0D837ECF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48575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70" w:type="dxa"/>
            <w:tcMar/>
          </w:tcPr>
          <w:p w:rsidRPr="00FF33B6" w:rsidR="007D7CB4" w:rsidP="00193F40" w:rsidRDefault="007D7CB4" w14:paraId="5E0A7E9B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D7CB4" w:rsidTr="4AC8251D" w14:paraId="535F237D" w14:textId="1A4DD83B">
        <w:trPr>
          <w:cantSplit/>
        </w:trPr>
        <w:tc>
          <w:tcPr>
            <w:tcW w:w="0" w:type="auto"/>
            <w:shd w:val="clear" w:color="auto" w:fill="D9D9D9" w:themeFill="background1" w:themeFillShade="D9"/>
            <w:tcMar/>
          </w:tcPr>
          <w:p w:rsidRPr="00FF33B6" w:rsidR="007D7CB4" w:rsidP="00193F40" w:rsidRDefault="007D7CB4" w14:paraId="21D851DC" w14:textId="3548CFFB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5.3</w:t>
            </w:r>
          </w:p>
        </w:tc>
        <w:tc>
          <w:tcPr>
            <w:tcW w:w="5058" w:type="dxa"/>
            <w:shd w:val="clear" w:color="auto" w:fill="D9D9D9" w:themeFill="background1" w:themeFillShade="D9"/>
            <w:tcMar/>
          </w:tcPr>
          <w:p w:rsidRPr="00FF33B6" w:rsidR="007D7CB4" w:rsidRDefault="008267D4" w14:paraId="02C91AF3" w14:textId="56F6DB3B">
            <w:pPr>
              <w:pStyle w:val="ListParagraph"/>
              <w:spacing w:after="0"/>
              <w:ind w:left="0"/>
              <w:rPr>
                <w:rFonts w:ascii="Arial" w:hAnsi="Arial"/>
                <w:lang w:val="en-GB"/>
              </w:rPr>
            </w:pPr>
            <w:r w:rsidRPr="00FF33B6">
              <w:rPr>
                <w:rFonts w:ascii="Arial" w:hAnsi="Arial" w:eastAsia="Times New Roman"/>
                <w:lang w:val="en-GB"/>
              </w:rPr>
              <w:t xml:space="preserve">Website </w:t>
            </w:r>
            <w:r w:rsidRPr="00FF33B6" w:rsidR="007D7CB4">
              <w:rPr>
                <w:rFonts w:ascii="Arial" w:hAnsi="Arial" w:eastAsia="Times New Roman"/>
                <w:lang w:val="en-GB"/>
              </w:rPr>
              <w:t>has a valid SSL certificate and use</w:t>
            </w:r>
            <w:r w:rsidRPr="00FF33B6">
              <w:rPr>
                <w:rFonts w:ascii="Arial" w:hAnsi="Arial" w:eastAsia="Times New Roman"/>
                <w:lang w:val="en-GB"/>
              </w:rPr>
              <w:t>s</w:t>
            </w:r>
            <w:r w:rsidRPr="00FF33B6" w:rsidR="007D7CB4">
              <w:rPr>
                <w:rFonts w:ascii="Arial" w:hAnsi="Arial" w:eastAsia="Times New Roman"/>
                <w:lang w:val="en-GB"/>
              </w:rPr>
              <w:t xml:space="preserve"> https encryption for web traffic as part of </w:t>
            </w:r>
            <w:r w:rsidRPr="00FF33B6" w:rsidR="00CA12B2">
              <w:rPr>
                <w:rFonts w:ascii="Arial" w:hAnsi="Arial" w:eastAsia="Times New Roman"/>
                <w:lang w:val="en-GB"/>
              </w:rPr>
              <w:t xml:space="preserve">its </w:t>
            </w:r>
            <w:r w:rsidRPr="00FF33B6" w:rsidR="007D7CB4">
              <w:rPr>
                <w:rFonts w:ascii="Arial" w:hAnsi="Arial" w:eastAsia="Times New Roman"/>
                <w:lang w:val="en-GB"/>
              </w:rPr>
              <w:t>digital resilience</w:t>
            </w:r>
            <w:r w:rsidRPr="00FF33B6" w:rsidR="00407E15">
              <w:rPr>
                <w:rStyle w:val="FootnoteReference"/>
                <w:rFonts w:ascii="Arial" w:hAnsi="Arial" w:eastAsia="Times New Roman"/>
                <w:lang w:val="en-GB"/>
              </w:rPr>
              <w:footnoteReference w:id="5"/>
            </w:r>
          </w:p>
        </w:tc>
        <w:tc>
          <w:tcPr>
            <w:tcW w:w="1131" w:type="dxa"/>
            <w:tcMar/>
          </w:tcPr>
          <w:p w:rsidRPr="00FF33B6" w:rsidR="007D7CB4" w:rsidP="00387827" w:rsidRDefault="00B87CA6" w14:paraId="37EE3A03" w14:textId="08A4863F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89326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D7CB4" w:rsidP="00387827" w:rsidRDefault="00B87CA6" w14:paraId="493449E0" w14:textId="2ABED776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31888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D7CB4" w:rsidP="00387827" w:rsidRDefault="00B87CA6" w14:paraId="781B8E54" w14:textId="765C82A9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49980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70" w:type="dxa"/>
            <w:tcMar/>
          </w:tcPr>
          <w:p w:rsidRPr="00FF33B6" w:rsidR="007D7CB4" w:rsidP="00193F40" w:rsidRDefault="007D7CB4" w14:paraId="376D06A8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3A3929" w:rsidTr="4AC8251D" w14:paraId="282EA189" w14:textId="0C86FC5E">
        <w:trPr>
          <w:cantSplit/>
        </w:trPr>
        <w:tc>
          <w:tcPr>
            <w:tcW w:w="10705" w:type="dxa"/>
            <w:gridSpan w:val="4"/>
            <w:shd w:val="clear" w:color="auto" w:fill="C6D9F1" w:themeFill="text2" w:themeFillTint="33"/>
            <w:tcMar/>
          </w:tcPr>
          <w:p w:rsidRPr="00FF33B6" w:rsidR="003A3929" w:rsidP="00193F40" w:rsidRDefault="003A3929" w14:paraId="318C5E3E" w14:textId="4560B357">
            <w:pPr>
              <w:pStyle w:val="Heading4"/>
              <w:rPr>
                <w:rFonts w:cs="Arial"/>
                <w:b w:val="0"/>
                <w:bCs/>
                <w:sz w:val="28"/>
                <w:szCs w:val="28"/>
                <w:lang w:val="en-GB"/>
              </w:rPr>
            </w:pPr>
            <w:r w:rsidRPr="00FF33B6">
              <w:rPr>
                <w:rFonts w:cs="Arial"/>
                <w:b w:val="0"/>
                <w:bCs/>
                <w:sz w:val="28"/>
                <w:szCs w:val="28"/>
                <w:lang w:val="en-GB"/>
              </w:rPr>
              <w:t>6. Responsible partnering</w:t>
            </w:r>
          </w:p>
        </w:tc>
      </w:tr>
      <w:tr w:rsidRPr="008B7C53" w:rsidR="007D7CB4" w:rsidTr="4AC8251D" w14:paraId="282EA191" w14:textId="7EF7EF0A">
        <w:trPr>
          <w:cantSplit/>
        </w:trPr>
        <w:tc>
          <w:tcPr>
            <w:tcW w:w="0" w:type="auto"/>
            <w:shd w:val="clear" w:color="auto" w:fill="D9D9D9" w:themeFill="background1" w:themeFillShade="D9"/>
            <w:tcMar/>
          </w:tcPr>
          <w:p w:rsidRPr="00FF33B6" w:rsidR="007D7CB4" w:rsidP="00193F40" w:rsidRDefault="007D7CB4" w14:paraId="282EA18A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6.1</w:t>
            </w:r>
          </w:p>
        </w:tc>
        <w:tc>
          <w:tcPr>
            <w:tcW w:w="5058" w:type="dxa"/>
            <w:shd w:val="clear" w:color="auto" w:fill="D9D9D9" w:themeFill="background1" w:themeFillShade="D9"/>
            <w:tcMar/>
          </w:tcPr>
          <w:p w:rsidRPr="00FF33B6" w:rsidR="007D7CB4" w:rsidP="00193F40" w:rsidRDefault="007D7CB4" w14:paraId="72E5F915" w14:textId="50EFF26A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VSN members are encouraged to partner with or link to other websites with the same high standards</w:t>
            </w:r>
            <w:r w:rsidR="00786335">
              <w:rPr>
                <w:rStyle w:val="FootnoteReference"/>
                <w:rFonts w:cs="Arial"/>
                <w:sz w:val="22"/>
                <w:szCs w:val="22"/>
                <w:lang w:val="en-GB"/>
              </w:rPr>
              <w:footnoteReference w:id="6"/>
            </w:r>
          </w:p>
          <w:p w:rsidRPr="00FF33B6" w:rsidR="002E205A" w:rsidP="00193F40" w:rsidRDefault="002E205A" w14:paraId="2A1E335E" w14:textId="03B815DD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Within the content, hypertext links to other resources </w:t>
            </w:r>
            <w:r w:rsidR="008031CA">
              <w:rPr>
                <w:rFonts w:cs="Arial"/>
                <w:sz w:val="22"/>
                <w:szCs w:val="22"/>
                <w:lang w:val="en-GB"/>
              </w:rPr>
              <w:t xml:space="preserve">are 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selected </w:t>
            </w:r>
            <w:r w:rsidRPr="006C563D" w:rsidR="008031CA">
              <w:rPr>
                <w:rFonts w:cs="Arial"/>
                <w:sz w:val="22"/>
                <w:szCs w:val="22"/>
                <w:lang w:val="en-GB"/>
              </w:rPr>
              <w:t>carefully</w:t>
            </w:r>
            <w:r w:rsidR="008031CA">
              <w:rPr>
                <w:rFonts w:cs="Arial"/>
                <w:sz w:val="22"/>
                <w:szCs w:val="22"/>
                <w:lang w:val="en-GB"/>
              </w:rPr>
              <w:t>,</w:t>
            </w:r>
            <w:r w:rsidRPr="006C563D" w:rsidR="008031CA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and their content </w:t>
            </w:r>
            <w:r w:rsidR="008031CA">
              <w:rPr>
                <w:rFonts w:cs="Arial"/>
                <w:sz w:val="22"/>
                <w:szCs w:val="22"/>
                <w:lang w:val="en-GB"/>
              </w:rPr>
              <w:t xml:space="preserve">is 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accurate, </w:t>
            </w:r>
            <w:proofErr w:type="gramStart"/>
            <w:r w:rsidRPr="00FF33B6">
              <w:rPr>
                <w:rFonts w:cs="Arial"/>
                <w:sz w:val="22"/>
                <w:szCs w:val="22"/>
                <w:lang w:val="en-GB"/>
              </w:rPr>
              <w:t>current</w:t>
            </w:r>
            <w:proofErr w:type="gramEnd"/>
            <w:r w:rsidRPr="00FF33B6">
              <w:rPr>
                <w:rFonts w:cs="Arial"/>
                <w:sz w:val="22"/>
                <w:szCs w:val="22"/>
                <w:lang w:val="en-GB"/>
              </w:rPr>
              <w:t xml:space="preserve"> and credible</w:t>
            </w:r>
          </w:p>
          <w:p w:rsidRPr="00FF33B6" w:rsidR="0078037A" w:rsidP="00193F40" w:rsidRDefault="0078037A" w14:paraId="282EA18C" w14:textId="0B6096EE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eastAsia="Times New Roman"/>
                <w:color w:val="000000"/>
                <w:sz w:val="22"/>
                <w:szCs w:val="22"/>
                <w:lang w:val="en-GB"/>
              </w:rPr>
              <w:t xml:space="preserve">Any broken links </w:t>
            </w:r>
            <w:r w:rsidR="008031CA">
              <w:rPr>
                <w:rFonts w:eastAsia="Times New Roman"/>
                <w:color w:val="000000"/>
                <w:sz w:val="22"/>
                <w:szCs w:val="22"/>
                <w:lang w:val="en-GB"/>
              </w:rPr>
              <w:t xml:space="preserve">are </w:t>
            </w:r>
            <w:r w:rsidRPr="00FF33B6">
              <w:rPr>
                <w:rFonts w:eastAsia="Times New Roman"/>
                <w:color w:val="000000"/>
                <w:sz w:val="22"/>
                <w:szCs w:val="22"/>
                <w:lang w:val="en-GB"/>
              </w:rPr>
              <w:t>fixed</w:t>
            </w:r>
            <w:r w:rsidR="00284C65">
              <w:rPr>
                <w:rFonts w:eastAsia="Times New Roman"/>
                <w:color w:val="000000"/>
                <w:sz w:val="22"/>
                <w:szCs w:val="22"/>
                <w:lang w:val="en-GB"/>
              </w:rPr>
              <w:t xml:space="preserve"> within six weeks</w:t>
            </w:r>
          </w:p>
        </w:tc>
        <w:tc>
          <w:tcPr>
            <w:tcW w:w="1131" w:type="dxa"/>
            <w:tcMar/>
          </w:tcPr>
          <w:p w:rsidRPr="00FF33B6" w:rsidR="007D7CB4" w:rsidP="00193F40" w:rsidRDefault="00B87CA6" w14:paraId="282EA18D" w14:textId="6690D51D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61215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D7CB4" w:rsidP="00193F40" w:rsidRDefault="00B87CA6" w14:paraId="282EA18E" w14:textId="5D4CACA0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70625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D7CB4" w:rsidP="00193F40" w:rsidRDefault="00B87CA6" w14:paraId="282EA18F" w14:textId="618766F7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202875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70" w:type="dxa"/>
            <w:tcMar/>
          </w:tcPr>
          <w:p w:rsidRPr="00FF33B6" w:rsidR="007D7CB4" w:rsidP="00193F40" w:rsidRDefault="007D7CB4" w14:paraId="089A55C3" w14:textId="77777777">
            <w:pPr>
              <w:rPr>
                <w:lang w:val="en-GB"/>
              </w:rPr>
            </w:pPr>
          </w:p>
        </w:tc>
      </w:tr>
      <w:tr w:rsidRPr="008B7C53" w:rsidR="007D7CB4" w:rsidTr="4AC8251D" w14:paraId="282EA198" w14:textId="3D771578">
        <w:trPr>
          <w:cantSplit/>
        </w:trPr>
        <w:tc>
          <w:tcPr>
            <w:tcW w:w="0" w:type="auto"/>
            <w:shd w:val="clear" w:color="auto" w:fill="D9D9D9" w:themeFill="background1" w:themeFillShade="D9"/>
            <w:tcMar/>
          </w:tcPr>
          <w:p w:rsidRPr="00FF33B6" w:rsidR="007D7CB4" w:rsidP="00193F40" w:rsidRDefault="007D7CB4" w14:paraId="282EA192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6.2</w:t>
            </w:r>
          </w:p>
        </w:tc>
        <w:tc>
          <w:tcPr>
            <w:tcW w:w="5058" w:type="dxa"/>
            <w:shd w:val="clear" w:color="auto" w:fill="D9D9D9" w:themeFill="background1" w:themeFillShade="D9"/>
            <w:tcMar/>
          </w:tcPr>
          <w:p w:rsidRPr="00FF33B6" w:rsidR="007D7CB4" w:rsidP="00193F40" w:rsidRDefault="007D7CB4" w14:paraId="282EA193" w14:textId="20F8601E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Website indicate</w:t>
            </w:r>
            <w:r w:rsidR="003A150D">
              <w:rPr>
                <w:rFonts w:cs="Arial"/>
                <w:sz w:val="22"/>
                <w:szCs w:val="22"/>
                <w:lang w:val="en-GB"/>
              </w:rPr>
              <w:t>s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 when users are leaving the home site by using an external link icon </w:t>
            </w:r>
            <w:r w:rsidR="008031CA">
              <w:rPr>
                <w:rFonts w:cs="Arial"/>
                <w:sz w:val="22"/>
                <w:szCs w:val="22"/>
                <w:lang w:val="en-GB"/>
              </w:rPr>
              <w:t xml:space="preserve">or 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a disclaimer statement, by opening a new window, </w:t>
            </w:r>
            <w:r w:rsidRPr="00FF33B6">
              <w:rPr>
                <w:rFonts w:eastAsia="Times New Roman" w:cs="Arial"/>
                <w:sz w:val="22"/>
                <w:szCs w:val="22"/>
                <w:lang w:val="en-GB"/>
              </w:rPr>
              <w:t xml:space="preserve">or </w:t>
            </w:r>
            <w:r w:rsidR="003A150D">
              <w:rPr>
                <w:rFonts w:eastAsia="Times New Roman" w:cs="Arial"/>
                <w:sz w:val="22"/>
                <w:szCs w:val="22"/>
                <w:lang w:val="en-GB"/>
              </w:rPr>
              <w:t xml:space="preserve">by </w:t>
            </w:r>
            <w:r w:rsidRPr="00FF33B6" w:rsidR="008B7C53">
              <w:rPr>
                <w:rFonts w:eastAsia="Times New Roman" w:cs="Arial"/>
                <w:sz w:val="22"/>
                <w:szCs w:val="22"/>
                <w:lang w:val="en-GB"/>
              </w:rPr>
              <w:t xml:space="preserve">some </w:t>
            </w:r>
            <w:r w:rsidRPr="00FF33B6">
              <w:rPr>
                <w:rFonts w:eastAsia="Times New Roman" w:cs="Arial"/>
                <w:sz w:val="22"/>
                <w:szCs w:val="22"/>
                <w:lang w:val="en-GB"/>
              </w:rPr>
              <w:t>other mean</w:t>
            </w:r>
            <w:r w:rsidRPr="00FF33B6" w:rsidR="008B7C53">
              <w:rPr>
                <w:rFonts w:eastAsia="Times New Roman" w:cs="Arial"/>
                <w:sz w:val="22"/>
                <w:szCs w:val="22"/>
                <w:lang w:val="en-GB"/>
              </w:rPr>
              <w:t>s</w:t>
            </w:r>
            <w:r w:rsidRPr="00FF33B6">
              <w:rPr>
                <w:rFonts w:eastAsia="Times New Roman" w:cs="Arial"/>
                <w:sz w:val="22"/>
                <w:szCs w:val="22"/>
                <w:lang w:val="en-GB"/>
              </w:rPr>
              <w:t xml:space="preserve"> (</w:t>
            </w:r>
            <w:proofErr w:type="gramStart"/>
            <w:r w:rsidRPr="00FF33B6">
              <w:rPr>
                <w:rFonts w:eastAsia="Times New Roman" w:cs="Arial"/>
                <w:sz w:val="22"/>
                <w:szCs w:val="22"/>
                <w:lang w:val="en-GB"/>
              </w:rPr>
              <w:t>e.g.</w:t>
            </w:r>
            <w:proofErr w:type="gramEnd"/>
            <w:r w:rsidRPr="00FF33B6">
              <w:rPr>
                <w:rFonts w:eastAsia="Times New Roman" w:cs="Arial"/>
                <w:sz w:val="22"/>
                <w:szCs w:val="22"/>
                <w:lang w:val="en-GB"/>
              </w:rPr>
              <w:t xml:space="preserve"> colo</w:t>
            </w:r>
            <w:r w:rsidRPr="00FF33B6" w:rsidR="008B7C53">
              <w:rPr>
                <w:rFonts w:eastAsia="Times New Roman" w:cs="Arial"/>
                <w:sz w:val="22"/>
                <w:szCs w:val="22"/>
                <w:lang w:val="en-GB"/>
              </w:rPr>
              <w:t>u</w:t>
            </w:r>
            <w:r w:rsidRPr="00FF33B6">
              <w:rPr>
                <w:rFonts w:eastAsia="Times New Roman" w:cs="Arial"/>
                <w:sz w:val="22"/>
                <w:szCs w:val="22"/>
                <w:lang w:val="en-GB"/>
              </w:rPr>
              <w:t>r</w:t>
            </w:r>
            <w:r w:rsidRPr="00FF33B6" w:rsidR="008B7C53">
              <w:rPr>
                <w:rFonts w:eastAsia="Times New Roman" w:cs="Arial"/>
                <w:sz w:val="22"/>
                <w:szCs w:val="22"/>
                <w:lang w:val="en-GB"/>
              </w:rPr>
              <w:t xml:space="preserve"> change</w:t>
            </w:r>
            <w:r w:rsidRPr="00FF33B6">
              <w:rPr>
                <w:rFonts w:eastAsia="Times New Roman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131" w:type="dxa"/>
            <w:tcMar/>
          </w:tcPr>
          <w:p w:rsidRPr="00FF33B6" w:rsidR="007D7CB4" w:rsidP="00193F40" w:rsidRDefault="00B87CA6" w14:paraId="282EA194" w14:textId="228600B4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90151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D7CB4" w:rsidP="00193F40" w:rsidRDefault="00B87CA6" w14:paraId="282EA195" w14:textId="09D5AD3F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207069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D7CB4" w:rsidP="00193F40" w:rsidRDefault="00B87CA6" w14:paraId="282EA196" w14:textId="6563F1AC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7850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D7CB4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D7CB4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70" w:type="dxa"/>
            <w:tcMar/>
          </w:tcPr>
          <w:p w:rsidRPr="00FF33B6" w:rsidR="007D7CB4" w:rsidP="00193F40" w:rsidRDefault="007D7CB4" w14:paraId="1C7F7935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4AC8251D" w:rsidRDefault="4AC8251D" w14:paraId="51EE7206" w14:textId="1E8A2229"/>
    <w:p w:rsidRPr="00FF33B6" w:rsidR="00C85517" w:rsidRDefault="00C85517" w14:paraId="282EA199" w14:textId="6D41AC14">
      <w:pPr>
        <w:rPr>
          <w:rFonts w:cs="Arial"/>
          <w:sz w:val="22"/>
          <w:lang w:val="en-GB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523"/>
        <w:gridCol w:w="5142"/>
        <w:gridCol w:w="900"/>
        <w:gridCol w:w="4140"/>
      </w:tblGrid>
      <w:tr w:rsidRPr="008B7C53" w:rsidR="003A3929" w:rsidTr="4AC8251D" w14:paraId="282EA19C" w14:textId="1004AC92">
        <w:tc>
          <w:tcPr>
            <w:tcW w:w="10705" w:type="dxa"/>
            <w:gridSpan w:val="4"/>
            <w:shd w:val="clear" w:color="auto" w:fill="8DB3E2" w:themeFill="text2" w:themeFillTint="66"/>
            <w:tcMar/>
          </w:tcPr>
          <w:p w:rsidRPr="00FF33B6" w:rsidR="003A3929" w:rsidP="008A66F0" w:rsidRDefault="006266AF" w14:paraId="1E5D1011" w14:textId="76656C30">
            <w:pPr>
              <w:jc w:val="center"/>
              <w:rPr>
                <w:rFonts w:cs="Arial"/>
                <w:sz w:val="36"/>
                <w:szCs w:val="36"/>
                <w:lang w:val="en-GB"/>
              </w:rPr>
            </w:pPr>
            <w:r w:rsidRPr="00FF33B6">
              <w:rPr>
                <w:rFonts w:cs="Arial"/>
                <w:sz w:val="36"/>
                <w:szCs w:val="36"/>
                <w:lang w:val="en-GB"/>
              </w:rPr>
              <w:t>Content (quality and quantity) (mandatory)</w:t>
            </w:r>
          </w:p>
        </w:tc>
      </w:tr>
      <w:tr w:rsidRPr="008B7C53" w:rsidR="007E2309" w:rsidTr="4AC8251D" w14:paraId="282EA1A0" w14:textId="5BE7CD09">
        <w:tc>
          <w:tcPr>
            <w:tcW w:w="5665" w:type="dxa"/>
            <w:gridSpan w:val="2"/>
            <w:tcMar/>
          </w:tcPr>
          <w:p w:rsidRPr="00FF33B6" w:rsidR="007E2309" w:rsidP="00B41D14" w:rsidRDefault="007E2309" w14:paraId="282EA19D" w14:textId="77777777">
            <w:pPr>
              <w:pStyle w:val="Heading6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tcMar/>
            <w:vAlign w:val="bottom"/>
          </w:tcPr>
          <w:p w:rsidRPr="00FF33B6" w:rsidR="007E2309" w:rsidP="00B41D14" w:rsidRDefault="007E2309" w14:paraId="282EA19E" w14:textId="48FA4D0A">
            <w:pPr>
              <w:pStyle w:val="Heading6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</w:p>
        </w:tc>
        <w:tc>
          <w:tcPr>
            <w:tcW w:w="4140" w:type="dxa"/>
            <w:tcMar/>
            <w:vAlign w:val="bottom"/>
          </w:tcPr>
          <w:p w:rsidRPr="00FF33B6" w:rsidR="007E2309" w:rsidP="00B41D14" w:rsidRDefault="007E2309" w14:paraId="66B1BA1E" w14:textId="5D3D9D01">
            <w:pPr>
              <w:pStyle w:val="Heading6"/>
              <w:rPr>
                <w:rFonts w:cs="Arial"/>
                <w:sz w:val="24"/>
                <w:szCs w:val="24"/>
                <w:lang w:val="en-GB"/>
              </w:rPr>
            </w:pPr>
            <w:r w:rsidRPr="00FF33B6">
              <w:rPr>
                <w:rFonts w:cs="Arial"/>
                <w:sz w:val="24"/>
                <w:szCs w:val="24"/>
                <w:lang w:val="en-GB"/>
              </w:rPr>
              <w:t>Supporting evidence</w:t>
            </w:r>
          </w:p>
        </w:tc>
      </w:tr>
      <w:tr w:rsidRPr="008B7C53" w:rsidR="007E2309" w:rsidTr="4AC8251D" w14:paraId="282EA1A5" w14:textId="39EE0E11">
        <w:tc>
          <w:tcPr>
            <w:tcW w:w="523" w:type="dxa"/>
            <w:shd w:val="clear" w:color="auto" w:fill="D9D9D9" w:themeFill="background1" w:themeFillShade="D9"/>
            <w:tcMar/>
          </w:tcPr>
          <w:p w:rsidRPr="00FF33B6" w:rsidR="007E2309" w:rsidP="00B41D14" w:rsidRDefault="007E2309" w14:paraId="282EA1A1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7.0</w:t>
            </w:r>
          </w:p>
        </w:tc>
        <w:tc>
          <w:tcPr>
            <w:tcW w:w="5142" w:type="dxa"/>
            <w:shd w:val="clear" w:color="auto" w:fill="D9D9D9" w:themeFill="background1" w:themeFillShade="D9"/>
            <w:tcMar/>
          </w:tcPr>
          <w:p w:rsidRPr="00FF33B6" w:rsidR="007E2309" w:rsidP="00B37214" w:rsidRDefault="007E2309" w14:paraId="282EA1A2" w14:textId="03F61974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Website </w:t>
            </w:r>
            <w:r w:rsidR="003A150D">
              <w:rPr>
                <w:rFonts w:cs="Arial"/>
                <w:sz w:val="22"/>
                <w:szCs w:val="22"/>
                <w:lang w:val="en-GB"/>
              </w:rPr>
              <w:t xml:space="preserve">has 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at least </w:t>
            </w:r>
            <w:r w:rsidR="007F5BF1">
              <w:rPr>
                <w:rFonts w:cs="Arial"/>
                <w:sz w:val="22"/>
                <w:szCs w:val="22"/>
                <w:lang w:val="en-GB"/>
              </w:rPr>
              <w:t>five</w:t>
            </w:r>
            <w:r w:rsidRPr="00FF33B6" w:rsidR="007F5BF1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>vaccine safety</w:t>
            </w:r>
            <w:r w:rsidR="001C2DC5">
              <w:rPr>
                <w:rFonts w:cs="Arial"/>
                <w:sz w:val="22"/>
                <w:szCs w:val="22"/>
                <w:lang w:val="en-GB"/>
              </w:rPr>
              <w:t>-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>related information items (</w:t>
            </w:r>
            <w:proofErr w:type="gramStart"/>
            <w:r w:rsidR="001C2DC5">
              <w:rPr>
                <w:rFonts w:cs="Arial"/>
                <w:sz w:val="22"/>
                <w:szCs w:val="22"/>
                <w:lang w:val="en-GB"/>
              </w:rPr>
              <w:t>e.g.</w:t>
            </w:r>
            <w:proofErr w:type="gramEnd"/>
            <w:r w:rsidR="001C2DC5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>articles, vaccine safety profiles, videos)</w:t>
            </w:r>
          </w:p>
        </w:tc>
        <w:tc>
          <w:tcPr>
            <w:tcW w:w="5040" w:type="dxa"/>
            <w:gridSpan w:val="2"/>
            <w:tcMar/>
          </w:tcPr>
          <w:p w:rsidRPr="00FF33B6" w:rsidR="007E2309" w:rsidP="000A67B4" w:rsidRDefault="007E2309" w14:paraId="7C9E678E" w14:textId="77777777">
            <w:pPr>
              <w:rPr>
                <w:sz w:val="22"/>
                <w:szCs w:val="22"/>
                <w:lang w:val="en-GB"/>
              </w:rPr>
            </w:pPr>
          </w:p>
        </w:tc>
      </w:tr>
      <w:tr w:rsidRPr="008B7C53" w:rsidR="007E2309" w:rsidTr="4AC8251D" w14:paraId="282EA1AC" w14:textId="79162031">
        <w:tc>
          <w:tcPr>
            <w:tcW w:w="523" w:type="dxa"/>
            <w:shd w:val="clear" w:color="auto" w:fill="D9D9D9" w:themeFill="background1" w:themeFillShade="D9"/>
            <w:tcMar/>
          </w:tcPr>
          <w:p w:rsidRPr="00FF33B6" w:rsidR="007E2309" w:rsidP="00B41D14" w:rsidRDefault="007E2309" w14:paraId="282EA1A6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7.1</w:t>
            </w:r>
          </w:p>
        </w:tc>
        <w:tc>
          <w:tcPr>
            <w:tcW w:w="5142" w:type="dxa"/>
            <w:shd w:val="clear" w:color="auto" w:fill="D9D9D9" w:themeFill="background1" w:themeFillShade="D9"/>
            <w:tcMar/>
          </w:tcPr>
          <w:p w:rsidRPr="00FF33B6" w:rsidR="007E2309" w:rsidP="00584283" w:rsidRDefault="007E2309" w14:paraId="282EA1A7" w14:textId="616F0837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Website provide</w:t>
            </w:r>
            <w:r w:rsidR="003A150D">
              <w:rPr>
                <w:rFonts w:cs="Arial"/>
                <w:sz w:val="22"/>
                <w:szCs w:val="22"/>
                <w:lang w:val="en-GB"/>
              </w:rPr>
              <w:t>s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 clear statement of source for scientific, medical and health information, including author</w:t>
            </w:r>
            <w:r w:rsidR="001C2DC5">
              <w:rPr>
                <w:rFonts w:cs="Arial"/>
                <w:sz w:val="22"/>
                <w:szCs w:val="22"/>
                <w:lang w:val="en-GB"/>
              </w:rPr>
              <w:t>’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>s name, affiliations and any potential conflicts of interest related to content</w:t>
            </w:r>
          </w:p>
        </w:tc>
        <w:tc>
          <w:tcPr>
            <w:tcW w:w="900" w:type="dxa"/>
            <w:tcMar/>
          </w:tcPr>
          <w:p w:rsidRPr="00FF33B6" w:rsidR="007E2309" w:rsidP="00B41D14" w:rsidRDefault="00B87CA6" w14:paraId="282EA1A8" w14:textId="0176DED6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70863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E2309" w:rsidP="00B41D14" w:rsidRDefault="00B87CA6" w14:paraId="282EA1A9" w14:textId="484F5C15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71819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E2309" w:rsidP="00B41D14" w:rsidRDefault="00B87CA6" w14:paraId="282EA1AA" w14:textId="278C7AA4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26808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140" w:type="dxa"/>
            <w:tcMar/>
          </w:tcPr>
          <w:p w:rsidRPr="00FF33B6" w:rsidR="007E2309" w:rsidP="00BD0F9F" w:rsidRDefault="007E2309" w14:paraId="60DDE81E" w14:textId="77777777">
            <w:pPr>
              <w:tabs>
                <w:tab w:val="left" w:pos="1639"/>
              </w:tabs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E2309" w:rsidTr="4AC8251D" w14:paraId="282EA1B4" w14:textId="4C2ADA86">
        <w:tc>
          <w:tcPr>
            <w:tcW w:w="523" w:type="dxa"/>
            <w:shd w:val="clear" w:color="auto" w:fill="D9D9D9" w:themeFill="background1" w:themeFillShade="D9"/>
            <w:tcMar/>
          </w:tcPr>
          <w:p w:rsidRPr="00FF33B6" w:rsidR="007E2309" w:rsidP="00F44E5C" w:rsidRDefault="007E2309" w14:paraId="282EA1AD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7.2</w:t>
            </w:r>
          </w:p>
        </w:tc>
        <w:tc>
          <w:tcPr>
            <w:tcW w:w="5142" w:type="dxa"/>
            <w:shd w:val="clear" w:color="auto" w:fill="D9D9D9" w:themeFill="background1" w:themeFillShade="D9"/>
            <w:tcMar/>
          </w:tcPr>
          <w:p w:rsidR="00186B4F" w:rsidP="00B41D14" w:rsidRDefault="00186B4F" w14:paraId="0B0E1EFC" w14:textId="44D3BECA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D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 xml:space="preserve">ate when page was last reviewed or updated </w:t>
            </w:r>
            <w:r w:rsidR="003A150D">
              <w:rPr>
                <w:rFonts w:cs="Arial"/>
                <w:sz w:val="22"/>
                <w:szCs w:val="22"/>
                <w:lang w:val="en-GB"/>
              </w:rPr>
              <w:t xml:space="preserve">is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clearly indicated</w:t>
            </w:r>
            <w:r>
              <w:rPr>
                <w:rFonts w:cs="Arial"/>
                <w:sz w:val="22"/>
                <w:szCs w:val="22"/>
                <w:lang w:val="en-GB"/>
              </w:rPr>
              <w:t>; a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 xml:space="preserve">t a minimum, the year when the </w:t>
            </w:r>
            <w:r>
              <w:rPr>
                <w:rFonts w:cs="Arial"/>
                <w:sz w:val="22"/>
                <w:szCs w:val="22"/>
                <w:lang w:val="en-GB"/>
              </w:rPr>
              <w:t>web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 xml:space="preserve">site was last reviewed or updated </w:t>
            </w:r>
            <w:r w:rsidR="003A150D">
              <w:rPr>
                <w:rFonts w:cs="Arial"/>
                <w:sz w:val="22"/>
                <w:szCs w:val="22"/>
                <w:lang w:val="en-GB"/>
              </w:rPr>
              <w:t xml:space="preserve">is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mentioned in the homepage</w:t>
            </w:r>
            <w:r w:rsidRPr="006C563D" w:rsidR="003A150D">
              <w:rPr>
                <w:rFonts w:cs="Arial"/>
                <w:sz w:val="22"/>
                <w:szCs w:val="22"/>
                <w:lang w:val="en-GB"/>
              </w:rPr>
              <w:t xml:space="preserve"> footer</w:t>
            </w:r>
          </w:p>
          <w:p w:rsidRPr="00FF33B6" w:rsidR="007E2309" w:rsidP="00B41D14" w:rsidRDefault="00186B4F" w14:paraId="282EA1AE" w14:textId="6F560A2F">
            <w:pPr>
              <w:rPr>
                <w:rFonts w:cs="Arial"/>
                <w:sz w:val="22"/>
                <w:szCs w:val="22"/>
                <w:lang w:val="en-GB"/>
              </w:rPr>
            </w:pPr>
            <w:bookmarkStart w:name="_Hlk86676980" w:id="2"/>
            <w:r w:rsidRPr="008B7C53">
              <w:rPr>
                <w:rFonts w:cs="Arial"/>
                <w:sz w:val="22"/>
                <w:szCs w:val="22"/>
                <w:lang w:val="en-GB"/>
              </w:rPr>
              <w:t xml:space="preserve">Content </w:t>
            </w:r>
            <w:r w:rsidR="003A150D">
              <w:rPr>
                <w:rFonts w:cs="Arial"/>
                <w:sz w:val="22"/>
                <w:szCs w:val="22"/>
                <w:lang w:val="en-GB"/>
              </w:rPr>
              <w:t xml:space="preserve">is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updated as new information becomes available</w:t>
            </w:r>
            <w:bookmarkEnd w:id="2"/>
          </w:p>
        </w:tc>
        <w:tc>
          <w:tcPr>
            <w:tcW w:w="900" w:type="dxa"/>
            <w:tcMar/>
          </w:tcPr>
          <w:p w:rsidRPr="00FF33B6" w:rsidR="007E2309" w:rsidP="00B41D14" w:rsidRDefault="00B87CA6" w14:paraId="282EA1AF" w14:textId="53F9B7E4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82685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E2309" w:rsidP="00B41D14" w:rsidRDefault="00B87CA6" w14:paraId="282EA1B0" w14:textId="2E109566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30254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E2309" w:rsidP="00B41D14" w:rsidRDefault="00B87CA6" w14:paraId="282EA1B1" w14:textId="78F24F21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54294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140" w:type="dxa"/>
            <w:tcMar/>
          </w:tcPr>
          <w:p w:rsidRPr="00FF33B6" w:rsidR="007E2309" w:rsidP="00B41D14" w:rsidRDefault="007E2309" w14:paraId="230E2491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E2309" w:rsidTr="4AC8251D" w14:paraId="282EA1BB" w14:textId="4A93B139">
        <w:tc>
          <w:tcPr>
            <w:tcW w:w="523" w:type="dxa"/>
            <w:shd w:val="clear" w:color="auto" w:fill="D9D9D9" w:themeFill="background1" w:themeFillShade="D9"/>
            <w:tcMar/>
          </w:tcPr>
          <w:p w:rsidRPr="00FF33B6" w:rsidR="007E2309" w:rsidP="00F44E5C" w:rsidRDefault="007E2309" w14:paraId="282EA1B5" w14:textId="041D367D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7.3</w:t>
            </w:r>
          </w:p>
        </w:tc>
        <w:tc>
          <w:tcPr>
            <w:tcW w:w="5142" w:type="dxa"/>
            <w:shd w:val="clear" w:color="auto" w:fill="D9D9D9" w:themeFill="background1" w:themeFillShade="D9"/>
            <w:tcMar/>
          </w:tcPr>
          <w:p w:rsidRPr="00FF33B6" w:rsidR="007E2309" w:rsidP="00EA7AC7" w:rsidRDefault="00186B4F" w14:paraId="282EA1B6" w14:textId="69A86A23">
            <w:pPr>
              <w:rPr>
                <w:rFonts w:cs="Arial"/>
                <w:sz w:val="22"/>
                <w:szCs w:val="22"/>
                <w:lang w:val="en-GB"/>
              </w:rPr>
            </w:pPr>
            <w:r w:rsidRPr="008B7C53">
              <w:rPr>
                <w:rFonts w:cs="Arial"/>
                <w:sz w:val="22"/>
                <w:szCs w:val="22"/>
                <w:lang w:val="en-GB"/>
              </w:rPr>
              <w:t xml:space="preserve">Website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include</w:t>
            </w:r>
            <w:r w:rsidR="00F5367E">
              <w:rPr>
                <w:rFonts w:cs="Arial"/>
                <w:sz w:val="22"/>
                <w:szCs w:val="22"/>
                <w:lang w:val="en-GB"/>
              </w:rPr>
              <w:t>s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 xml:space="preserve"> statement of procedure used for selection of site content, including guarantee of independence of editorial process, </w:t>
            </w:r>
            <w:proofErr w:type="gramStart"/>
            <w:r w:rsidRPr="00FF33B6" w:rsidR="007E2309">
              <w:rPr>
                <w:rFonts w:cs="Arial"/>
                <w:sz w:val="22"/>
                <w:szCs w:val="22"/>
                <w:lang w:val="en-GB"/>
              </w:rPr>
              <w:t>names</w:t>
            </w:r>
            <w:proofErr w:type="gramEnd"/>
            <w:r w:rsidRPr="00FF33B6" w:rsidR="007E2309">
              <w:rPr>
                <w:rFonts w:cs="Arial"/>
                <w:sz w:val="22"/>
                <w:szCs w:val="22"/>
                <w:lang w:val="en-GB"/>
              </w:rPr>
              <w:t xml:space="preserve"> and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lastRenderedPageBreak/>
              <w:t xml:space="preserve">affiliations of </w:t>
            </w:r>
            <w:r w:rsidR="00D952C1">
              <w:rPr>
                <w:rFonts w:cs="Arial"/>
                <w:sz w:val="22"/>
                <w:szCs w:val="22"/>
                <w:lang w:val="en-GB"/>
              </w:rPr>
              <w:t xml:space="preserve">people on the </w:t>
            </w:r>
            <w:r w:rsidRPr="008B7C53" w:rsidR="00D952C1">
              <w:rPr>
                <w:rFonts w:cs="Arial"/>
                <w:sz w:val="22"/>
                <w:szCs w:val="22"/>
                <w:lang w:val="en-GB"/>
              </w:rPr>
              <w:t>editorial board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, and any review process</w:t>
            </w:r>
            <w:r w:rsidR="00D952C1">
              <w:rPr>
                <w:rFonts w:cs="Arial"/>
                <w:sz w:val="22"/>
                <w:szCs w:val="22"/>
                <w:lang w:val="en-GB"/>
              </w:rPr>
              <w:t>es</w:t>
            </w:r>
          </w:p>
        </w:tc>
        <w:tc>
          <w:tcPr>
            <w:tcW w:w="900" w:type="dxa"/>
            <w:tcMar/>
          </w:tcPr>
          <w:p w:rsidRPr="00FF33B6" w:rsidR="007E2309" w:rsidP="00B41D14" w:rsidRDefault="00B87CA6" w14:paraId="282EA1B7" w14:textId="08B20387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36967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E2309" w:rsidP="00B41D14" w:rsidRDefault="00B87CA6" w14:paraId="282EA1B8" w14:textId="303DF7E2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15467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E2309" w:rsidP="00B41D14" w:rsidRDefault="00B87CA6" w14:paraId="282EA1B9" w14:textId="545B6886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4996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140" w:type="dxa"/>
            <w:tcMar/>
          </w:tcPr>
          <w:p w:rsidRPr="00FF33B6" w:rsidR="007E2309" w:rsidP="000944CD" w:rsidRDefault="007E2309" w14:paraId="1F02AC14" w14:textId="77777777">
            <w:pPr>
              <w:pStyle w:val="NormalWeb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Pr="008B7C53" w:rsidR="007E2309" w:rsidTr="4AC8251D" w14:paraId="282EA1C2" w14:textId="01913489">
        <w:tc>
          <w:tcPr>
            <w:tcW w:w="523" w:type="dxa"/>
            <w:shd w:val="clear" w:color="auto" w:fill="D9D9D9" w:themeFill="background1" w:themeFillShade="D9"/>
            <w:tcMar/>
          </w:tcPr>
          <w:p w:rsidRPr="00FF33B6" w:rsidR="007E2309" w:rsidP="00B41D14" w:rsidRDefault="007E2309" w14:paraId="282EA1BC" w14:textId="77777777">
            <w:pPr>
              <w:pStyle w:val="1AutoList1"/>
              <w:tabs>
                <w:tab w:val="clear" w:pos="720"/>
                <w:tab w:val="left" w:pos="1440"/>
              </w:tabs>
              <w:ind w:left="0" w:firstLine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33B6">
              <w:rPr>
                <w:rFonts w:ascii="Arial" w:hAnsi="Arial" w:cs="Arial"/>
                <w:sz w:val="22"/>
                <w:szCs w:val="22"/>
                <w:lang w:val="en-GB"/>
              </w:rPr>
              <w:t>7.4</w:t>
            </w:r>
          </w:p>
        </w:tc>
        <w:tc>
          <w:tcPr>
            <w:tcW w:w="5142" w:type="dxa"/>
            <w:shd w:val="clear" w:color="auto" w:fill="D9D9D9" w:themeFill="background1" w:themeFillShade="D9"/>
            <w:tcMar/>
          </w:tcPr>
          <w:p w:rsidRPr="00FF33B6" w:rsidR="007E2309" w:rsidP="00C627CB" w:rsidRDefault="00D952C1" w14:paraId="0CD42CDC" w14:textId="3F07C333">
            <w:pPr>
              <w:rPr>
                <w:rFonts w:cs="Arial"/>
                <w:sz w:val="22"/>
                <w:szCs w:val="22"/>
                <w:lang w:val="en-GB"/>
              </w:rPr>
            </w:pPr>
            <w:r w:rsidRPr="008B7C53">
              <w:rPr>
                <w:rFonts w:cs="Arial"/>
                <w:sz w:val="22"/>
                <w:szCs w:val="22"/>
                <w:lang w:val="en-GB"/>
              </w:rPr>
              <w:t xml:space="preserve">Writing </w:t>
            </w:r>
            <w:r w:rsidRPr="00FF33B6" w:rsidR="00CC785C">
              <w:rPr>
                <w:rFonts w:cs="Arial"/>
                <w:sz w:val="22"/>
                <w:szCs w:val="22"/>
                <w:lang w:val="en-GB"/>
              </w:rPr>
              <w:t xml:space="preserve">style </w:t>
            </w:r>
            <w:r w:rsidR="00F5367E">
              <w:rPr>
                <w:rFonts w:cs="Arial"/>
                <w:sz w:val="22"/>
                <w:szCs w:val="22"/>
                <w:lang w:val="en-GB"/>
              </w:rPr>
              <w:t xml:space="preserve">is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 xml:space="preserve">professional, with 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correct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grammar, spelling and composition</w:t>
            </w:r>
          </w:p>
          <w:p w:rsidRPr="00FF33B6" w:rsidR="007E2309" w:rsidP="00C627CB" w:rsidRDefault="007E2309" w14:paraId="282EA1BD" w14:textId="1E6CE227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Language </w:t>
            </w:r>
            <w:r w:rsidR="00F5367E">
              <w:rPr>
                <w:rFonts w:cs="Arial"/>
                <w:sz w:val="22"/>
                <w:szCs w:val="22"/>
                <w:lang w:val="en-GB"/>
              </w:rPr>
              <w:t xml:space="preserve">is 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clear, easy to read, and </w:t>
            </w:r>
            <w:r w:rsidRPr="00FF33B6" w:rsidR="009004A9">
              <w:rPr>
                <w:rFonts w:cs="Arial"/>
                <w:sz w:val="22"/>
                <w:szCs w:val="22"/>
                <w:lang w:val="en-GB"/>
              </w:rPr>
              <w:t xml:space="preserve">adapted to </w:t>
            </w:r>
            <w:r w:rsidRPr="006C563D" w:rsidR="000319F2">
              <w:rPr>
                <w:rFonts w:cs="Arial"/>
                <w:sz w:val="22"/>
                <w:szCs w:val="22"/>
                <w:lang w:val="en-GB"/>
              </w:rPr>
              <w:t>literacy levels</w:t>
            </w:r>
            <w:r w:rsidRPr="008B7C53" w:rsidDel="000319F2" w:rsidR="000319F2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0319F2">
              <w:rPr>
                <w:rFonts w:cs="Arial"/>
                <w:sz w:val="22"/>
                <w:szCs w:val="22"/>
                <w:lang w:val="en-GB"/>
              </w:rPr>
              <w:t xml:space="preserve">of </w:t>
            </w:r>
            <w:r w:rsidRPr="00FF33B6" w:rsidR="009004A9">
              <w:rPr>
                <w:rFonts w:cs="Arial"/>
                <w:sz w:val="22"/>
                <w:szCs w:val="22"/>
                <w:lang w:val="en-GB"/>
              </w:rPr>
              <w:t>website</w:t>
            </w:r>
            <w:r w:rsidRPr="00FF33B6" w:rsidR="00744490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AC6553">
              <w:rPr>
                <w:rFonts w:cs="Arial"/>
                <w:sz w:val="22"/>
                <w:szCs w:val="22"/>
                <w:lang w:val="en-GB"/>
              </w:rPr>
              <w:t>audience</w:t>
            </w:r>
          </w:p>
        </w:tc>
        <w:tc>
          <w:tcPr>
            <w:tcW w:w="900" w:type="dxa"/>
            <w:tcMar/>
          </w:tcPr>
          <w:p w:rsidRPr="00FF33B6" w:rsidR="007E2309" w:rsidP="00B41D14" w:rsidRDefault="00B87CA6" w14:paraId="282EA1BE" w14:textId="51C5CB33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30443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E2309" w:rsidP="00B41D14" w:rsidRDefault="00B87CA6" w14:paraId="282EA1BF" w14:textId="2C113A4C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47537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E2309" w:rsidP="00B41D14" w:rsidRDefault="00B87CA6" w14:paraId="282EA1C0" w14:textId="2BF63620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00374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140" w:type="dxa"/>
            <w:tcMar/>
          </w:tcPr>
          <w:p w:rsidRPr="00FF33B6" w:rsidR="007E2309" w:rsidP="00B41D14" w:rsidRDefault="007E2309" w14:paraId="3A992C22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E2309" w:rsidTr="4AC8251D" w14:paraId="282EA1D1" w14:textId="534A5A08">
        <w:tc>
          <w:tcPr>
            <w:tcW w:w="523" w:type="dxa"/>
            <w:shd w:val="clear" w:color="auto" w:fill="D9D9D9" w:themeFill="background1" w:themeFillShade="D9"/>
            <w:tcMar/>
          </w:tcPr>
          <w:p w:rsidRPr="00FF33B6" w:rsidR="007E2309" w:rsidP="00B41D14" w:rsidRDefault="007E2309" w14:paraId="282EA1CB" w14:textId="08C16032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7.</w:t>
            </w:r>
            <w:r w:rsidRPr="00FF33B6" w:rsidR="002E205A">
              <w:rPr>
                <w:rFonts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5142" w:type="dxa"/>
            <w:shd w:val="clear" w:color="auto" w:fill="D9D9D9" w:themeFill="background1" w:themeFillShade="D9"/>
            <w:tcMar/>
          </w:tcPr>
          <w:p w:rsidR="000319F2" w:rsidP="006E23FA" w:rsidRDefault="007E2309" w14:paraId="3CF486E0" w14:textId="71971B6D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Website promote</w:t>
            </w:r>
            <w:r w:rsidR="00F5367E">
              <w:rPr>
                <w:rFonts w:cs="Arial"/>
                <w:sz w:val="22"/>
                <w:szCs w:val="22"/>
                <w:lang w:val="en-GB"/>
              </w:rPr>
              <w:t>s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 good immunization practices</w:t>
            </w:r>
          </w:p>
          <w:p w:rsidRPr="00FF33B6" w:rsidR="007E2309" w:rsidP="006E23FA" w:rsidRDefault="000319F2" w14:paraId="282EA1CC" w14:textId="3D13C166">
            <w:pPr>
              <w:rPr>
                <w:rFonts w:cs="Arial"/>
                <w:sz w:val="22"/>
                <w:szCs w:val="22"/>
                <w:lang w:val="en-GB"/>
              </w:rPr>
            </w:pPr>
            <w:r w:rsidRPr="008B7C53">
              <w:rPr>
                <w:sz w:val="22"/>
                <w:lang w:val="en-GB"/>
              </w:rPr>
              <w:t xml:space="preserve">Benefits </w:t>
            </w:r>
            <w:r w:rsidRPr="00FF33B6" w:rsidR="002E205A">
              <w:rPr>
                <w:sz w:val="22"/>
                <w:lang w:val="en-GB"/>
              </w:rPr>
              <w:t xml:space="preserve">and risks </w:t>
            </w:r>
            <w:r>
              <w:rPr>
                <w:sz w:val="22"/>
                <w:lang w:val="en-GB"/>
              </w:rPr>
              <w:t xml:space="preserve">of </w:t>
            </w:r>
            <w:r w:rsidRPr="006C563D">
              <w:rPr>
                <w:sz w:val="22"/>
                <w:lang w:val="en-GB"/>
              </w:rPr>
              <w:t xml:space="preserve">vaccines </w:t>
            </w:r>
            <w:r w:rsidR="00F5367E">
              <w:rPr>
                <w:sz w:val="22"/>
                <w:lang w:val="en-GB"/>
              </w:rPr>
              <w:t xml:space="preserve">are </w:t>
            </w:r>
            <w:r w:rsidRPr="006C563D">
              <w:rPr>
                <w:sz w:val="22"/>
                <w:lang w:val="en-GB"/>
              </w:rPr>
              <w:t>explained</w:t>
            </w:r>
            <w:r w:rsidRPr="008B7C53">
              <w:rPr>
                <w:sz w:val="22"/>
                <w:lang w:val="en-GB"/>
              </w:rPr>
              <w:t xml:space="preserve"> </w:t>
            </w:r>
            <w:r w:rsidRPr="00FF33B6" w:rsidR="002E205A">
              <w:rPr>
                <w:sz w:val="22"/>
                <w:lang w:val="en-GB"/>
              </w:rPr>
              <w:t>transparently</w:t>
            </w:r>
            <w:r w:rsidR="00F5367E">
              <w:rPr>
                <w:sz w:val="22"/>
                <w:lang w:val="en-GB"/>
              </w:rPr>
              <w:t>,</w:t>
            </w:r>
            <w:r w:rsidR="009E7E84">
              <w:rPr>
                <w:sz w:val="22"/>
                <w:lang w:val="en-GB"/>
              </w:rPr>
              <w:t xml:space="preserve"> and</w:t>
            </w:r>
            <w:r w:rsidRPr="00FF33B6" w:rsidR="002E205A">
              <w:rPr>
                <w:sz w:val="22"/>
                <w:lang w:val="en-GB"/>
              </w:rPr>
              <w:t xml:space="preserve"> </w:t>
            </w:r>
            <w:r w:rsidR="009E7E84">
              <w:rPr>
                <w:sz w:val="22"/>
                <w:lang w:val="en-GB"/>
              </w:rPr>
              <w:t>any</w:t>
            </w:r>
            <w:r w:rsidRPr="00FF33B6" w:rsidR="002E205A">
              <w:rPr>
                <w:sz w:val="22"/>
                <w:lang w:val="en-GB"/>
              </w:rPr>
              <w:t xml:space="preserve"> uncertainties</w:t>
            </w:r>
            <w:r w:rsidR="00F5367E">
              <w:rPr>
                <w:rFonts w:cs="Arial"/>
                <w:sz w:val="20"/>
                <w:szCs w:val="22"/>
                <w:lang w:val="en-GB"/>
              </w:rPr>
              <w:t xml:space="preserve"> are </w:t>
            </w:r>
            <w:r w:rsidRPr="006C563D" w:rsidR="00F5367E">
              <w:rPr>
                <w:sz w:val="22"/>
                <w:lang w:val="en-GB"/>
              </w:rPr>
              <w:t>acknowledg</w:t>
            </w:r>
            <w:r w:rsidR="00F5367E">
              <w:rPr>
                <w:sz w:val="22"/>
                <w:lang w:val="en-GB"/>
              </w:rPr>
              <w:t>ed</w:t>
            </w:r>
          </w:p>
        </w:tc>
        <w:tc>
          <w:tcPr>
            <w:tcW w:w="900" w:type="dxa"/>
            <w:tcMar/>
          </w:tcPr>
          <w:p w:rsidRPr="00FF33B6" w:rsidR="007E2309" w:rsidP="00B41D14" w:rsidRDefault="00B87CA6" w14:paraId="282EA1CD" w14:textId="1F872C2A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256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E2309" w:rsidP="00B41D14" w:rsidRDefault="00B87CA6" w14:paraId="282EA1CE" w14:textId="1FB60620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06548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E2309" w:rsidP="00B41D14" w:rsidRDefault="00B87CA6" w14:paraId="282EA1CF" w14:textId="54E8DA04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51183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140" w:type="dxa"/>
            <w:tcMar/>
          </w:tcPr>
          <w:p w:rsidRPr="00FF33B6" w:rsidR="007E2309" w:rsidP="00BD0F9F" w:rsidRDefault="007E2309" w14:paraId="666CCFE7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E2309" w:rsidTr="4AC8251D" w14:paraId="36613D06" w14:textId="6A02EBE9">
        <w:tc>
          <w:tcPr>
            <w:tcW w:w="523" w:type="dxa"/>
            <w:shd w:val="clear" w:color="auto" w:fill="D9D9D9" w:themeFill="background1" w:themeFillShade="D9"/>
            <w:tcMar/>
          </w:tcPr>
          <w:p w:rsidRPr="00FF33B6" w:rsidR="007E2309" w:rsidP="00B41D14" w:rsidRDefault="007E2309" w14:paraId="6591F20D" w14:textId="328168C1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7.</w:t>
            </w:r>
            <w:r w:rsidRPr="00FF33B6" w:rsidR="002E205A">
              <w:rPr>
                <w:rFonts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5142" w:type="dxa"/>
            <w:shd w:val="clear" w:color="auto" w:fill="D9D9D9" w:themeFill="background1" w:themeFillShade="D9"/>
            <w:tcMar/>
          </w:tcPr>
          <w:p w:rsidR="009E7E84" w:rsidP="006E23FA" w:rsidRDefault="007E2309" w14:paraId="3CB286C2" w14:textId="3069687F">
            <w:pPr>
              <w:rPr>
                <w:rFonts w:eastAsia="Times New Roman" w:cs="Arial"/>
                <w:sz w:val="22"/>
                <w:lang w:val="en-GB"/>
              </w:rPr>
            </w:pPr>
            <w:r w:rsidRPr="00FF33B6">
              <w:rPr>
                <w:rFonts w:eastAsia="Times New Roman" w:cs="Arial"/>
                <w:sz w:val="22"/>
                <w:lang w:val="en-GB"/>
              </w:rPr>
              <w:t xml:space="preserve">Most materials </w:t>
            </w:r>
            <w:r w:rsidR="009B5422">
              <w:rPr>
                <w:rFonts w:eastAsia="Times New Roman" w:cs="Arial"/>
                <w:sz w:val="22"/>
                <w:lang w:val="en-GB"/>
              </w:rPr>
              <w:t xml:space="preserve">are </w:t>
            </w:r>
            <w:r w:rsidRPr="00FF33B6">
              <w:rPr>
                <w:rFonts w:eastAsia="Times New Roman" w:cs="Arial"/>
                <w:sz w:val="22"/>
                <w:lang w:val="en-GB"/>
              </w:rPr>
              <w:t>available for use in the public domain, with only limited copyrighted</w:t>
            </w:r>
            <w:r w:rsidRPr="006C563D" w:rsidR="009E7E84">
              <w:rPr>
                <w:rFonts w:eastAsia="Times New Roman" w:cs="Arial"/>
                <w:sz w:val="22"/>
                <w:lang w:val="en-GB"/>
              </w:rPr>
              <w:t xml:space="preserve"> content</w:t>
            </w:r>
            <w:r w:rsidR="009E7E84">
              <w:rPr>
                <w:rFonts w:eastAsia="Times New Roman" w:cs="Arial"/>
                <w:sz w:val="22"/>
                <w:lang w:val="en-GB"/>
              </w:rPr>
              <w:t xml:space="preserve"> (</w:t>
            </w:r>
            <w:proofErr w:type="gramStart"/>
            <w:r w:rsidRPr="00FF33B6">
              <w:rPr>
                <w:rFonts w:eastAsia="Times New Roman" w:cs="Arial"/>
                <w:sz w:val="22"/>
                <w:lang w:val="en-GB"/>
              </w:rPr>
              <w:t>e.g.</w:t>
            </w:r>
            <w:proofErr w:type="gramEnd"/>
            <w:r w:rsidRPr="00FF33B6">
              <w:rPr>
                <w:rFonts w:eastAsia="Times New Roman" w:cs="Arial"/>
                <w:sz w:val="22"/>
                <w:lang w:val="en-GB"/>
              </w:rPr>
              <w:t xml:space="preserve"> materials that require purchase</w:t>
            </w:r>
            <w:r w:rsidR="009E7E84">
              <w:rPr>
                <w:rFonts w:eastAsia="Times New Roman" w:cs="Arial"/>
                <w:sz w:val="22"/>
                <w:lang w:val="en-GB"/>
              </w:rPr>
              <w:t>)</w:t>
            </w:r>
          </w:p>
          <w:p w:rsidRPr="00FF33B6" w:rsidR="007E2309" w:rsidRDefault="007E2309" w14:paraId="2AFFB6CA" w14:textId="56DA9D63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eastAsia="Times New Roman" w:cs="Arial"/>
                <w:sz w:val="22"/>
                <w:lang w:val="en-GB"/>
              </w:rPr>
              <w:t>Information on legality of further use or distribution of materials</w:t>
            </w:r>
            <w:r w:rsidR="009E7E84">
              <w:rPr>
                <w:rFonts w:eastAsia="Times New Roman" w:cs="Arial"/>
                <w:sz w:val="22"/>
                <w:lang w:val="en-GB"/>
              </w:rPr>
              <w:t xml:space="preserve"> (</w:t>
            </w:r>
            <w:proofErr w:type="gramStart"/>
            <w:r w:rsidRPr="00FF33B6">
              <w:rPr>
                <w:rFonts w:eastAsia="Times New Roman" w:cs="Arial"/>
                <w:sz w:val="22"/>
                <w:lang w:val="en-GB"/>
              </w:rPr>
              <w:t>e.g.</w:t>
            </w:r>
            <w:proofErr w:type="gramEnd"/>
            <w:r w:rsidRPr="00FF33B6">
              <w:rPr>
                <w:rFonts w:eastAsia="Times New Roman" w:cs="Arial"/>
                <w:sz w:val="22"/>
                <w:lang w:val="en-GB"/>
              </w:rPr>
              <w:t xml:space="preserve"> use of </w:t>
            </w:r>
            <w:r w:rsidRPr="008B7C53" w:rsidR="009E7E84">
              <w:rPr>
                <w:rFonts w:eastAsia="Times New Roman" w:cs="Arial"/>
                <w:sz w:val="22"/>
                <w:lang w:val="en-GB"/>
              </w:rPr>
              <w:t xml:space="preserve">Creative Commons </w:t>
            </w:r>
            <w:r w:rsidRPr="00FF33B6">
              <w:rPr>
                <w:rFonts w:eastAsia="Times New Roman" w:cs="Arial"/>
                <w:sz w:val="22"/>
                <w:lang w:val="en-GB"/>
              </w:rPr>
              <w:t>licen</w:t>
            </w:r>
            <w:r w:rsidR="009E7E84">
              <w:rPr>
                <w:rFonts w:eastAsia="Times New Roman" w:cs="Arial"/>
                <w:sz w:val="22"/>
                <w:lang w:val="en-GB"/>
              </w:rPr>
              <w:t>c</w:t>
            </w:r>
            <w:r w:rsidRPr="00FF33B6">
              <w:rPr>
                <w:rFonts w:eastAsia="Times New Roman" w:cs="Arial"/>
                <w:sz w:val="22"/>
                <w:lang w:val="en-GB"/>
              </w:rPr>
              <w:t>e</w:t>
            </w:r>
            <w:r w:rsidR="009E7E84">
              <w:rPr>
                <w:rFonts w:eastAsia="Times New Roman" w:cs="Arial"/>
                <w:sz w:val="22"/>
                <w:lang w:val="en-GB"/>
              </w:rPr>
              <w:t xml:space="preserve">) </w:t>
            </w:r>
            <w:r w:rsidR="00F5367E">
              <w:rPr>
                <w:rFonts w:eastAsia="Times New Roman" w:cs="Arial"/>
                <w:sz w:val="22"/>
                <w:lang w:val="en-GB"/>
              </w:rPr>
              <w:t xml:space="preserve">is </w:t>
            </w:r>
            <w:r w:rsidRPr="00FF33B6">
              <w:rPr>
                <w:rFonts w:eastAsia="Times New Roman" w:cs="Arial"/>
                <w:sz w:val="22"/>
                <w:lang w:val="en-GB"/>
              </w:rPr>
              <w:t>clearly indicated</w:t>
            </w:r>
          </w:p>
        </w:tc>
        <w:tc>
          <w:tcPr>
            <w:tcW w:w="900" w:type="dxa"/>
            <w:tcMar/>
          </w:tcPr>
          <w:p w:rsidRPr="00FF33B6" w:rsidR="007E2309" w:rsidP="00897E4D" w:rsidRDefault="00B87CA6" w14:paraId="53BCD76B" w14:textId="4DE615DD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39790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E2309" w:rsidP="00897E4D" w:rsidRDefault="00B87CA6" w14:paraId="0EA0F52C" w14:textId="0EE1A019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35750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E2309" w:rsidP="00897E4D" w:rsidRDefault="00B87CA6" w14:paraId="2F142399" w14:textId="00C78646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5627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140" w:type="dxa"/>
            <w:tcMar/>
          </w:tcPr>
          <w:p w:rsidRPr="00FF33B6" w:rsidR="007E2309" w:rsidP="00BD0F9F" w:rsidRDefault="007E2309" w14:paraId="0D2148E0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4AC8251D" w:rsidRDefault="4AC8251D" w14:paraId="1AE109D9" w14:textId="7A85F8F2"/>
    <w:p w:rsidRPr="00FF33B6" w:rsidR="00244FA0" w:rsidRDefault="00244FA0" w14:paraId="282EA1D2" w14:textId="643C2645">
      <w:pPr>
        <w:rPr>
          <w:rFonts w:cs="Arial"/>
          <w:sz w:val="16"/>
          <w:szCs w:val="16"/>
          <w:lang w:val="en-GB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522"/>
        <w:gridCol w:w="5065"/>
        <w:gridCol w:w="982"/>
        <w:gridCol w:w="3733"/>
        <w:gridCol w:w="403"/>
      </w:tblGrid>
      <w:tr w:rsidRPr="008B7C53" w:rsidR="003A3929" w:rsidTr="4AC8251D" w14:paraId="1B883B69" w14:textId="061FC2CB">
        <w:tc>
          <w:tcPr>
            <w:tcW w:w="10705" w:type="dxa"/>
            <w:gridSpan w:val="5"/>
            <w:shd w:val="clear" w:color="auto" w:fill="8DB3E2" w:themeFill="text2" w:themeFillTint="66"/>
            <w:tcMar/>
          </w:tcPr>
          <w:p w:rsidRPr="00FF33B6" w:rsidR="003A3929" w:rsidP="007E2309" w:rsidRDefault="006266AF" w14:paraId="0B80A31E" w14:textId="370D37EC">
            <w:pPr>
              <w:jc w:val="center"/>
              <w:rPr>
                <w:rFonts w:cs="Arial"/>
                <w:sz w:val="36"/>
                <w:szCs w:val="36"/>
                <w:lang w:val="en-GB"/>
              </w:rPr>
            </w:pPr>
            <w:r w:rsidRPr="00FF33B6">
              <w:rPr>
                <w:rFonts w:cs="Arial"/>
                <w:sz w:val="36"/>
                <w:szCs w:val="36"/>
                <w:lang w:val="en-GB"/>
              </w:rPr>
              <w:t>Content (quality and quantity) (desired)</w:t>
            </w:r>
          </w:p>
        </w:tc>
      </w:tr>
      <w:tr w:rsidRPr="008B7C53" w:rsidR="003A3929" w:rsidTr="4AC8251D" w14:paraId="325194CD" w14:textId="30B91C7B">
        <w:tc>
          <w:tcPr>
            <w:tcW w:w="5587" w:type="dxa"/>
            <w:gridSpan w:val="2"/>
            <w:tcMar/>
          </w:tcPr>
          <w:p w:rsidRPr="00FF33B6" w:rsidR="003A3929" w:rsidP="007E2309" w:rsidRDefault="003A3929" w14:paraId="545BDBB2" w14:textId="77777777">
            <w:pPr>
              <w:pStyle w:val="Heading6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</w:p>
        </w:tc>
        <w:tc>
          <w:tcPr>
            <w:tcW w:w="982" w:type="dxa"/>
            <w:tcMar/>
            <w:vAlign w:val="bottom"/>
          </w:tcPr>
          <w:p w:rsidRPr="00FF33B6" w:rsidR="003A3929" w:rsidP="007E2309" w:rsidRDefault="003A3929" w14:paraId="6308307A" w14:textId="77777777">
            <w:pPr>
              <w:pStyle w:val="Heading6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</w:p>
        </w:tc>
        <w:tc>
          <w:tcPr>
            <w:tcW w:w="3733" w:type="dxa"/>
            <w:tcMar/>
            <w:vAlign w:val="bottom"/>
          </w:tcPr>
          <w:p w:rsidRPr="00FF33B6" w:rsidR="003A3929" w:rsidP="007E2309" w:rsidRDefault="003A3929" w14:paraId="4C3898FA" w14:textId="51C35D24">
            <w:pPr>
              <w:pStyle w:val="Heading6"/>
              <w:rPr>
                <w:rFonts w:cs="Arial"/>
                <w:sz w:val="24"/>
                <w:szCs w:val="24"/>
                <w:lang w:val="en-GB"/>
              </w:rPr>
            </w:pPr>
            <w:r w:rsidRPr="00FF33B6">
              <w:rPr>
                <w:rFonts w:cs="Arial"/>
                <w:sz w:val="24"/>
                <w:szCs w:val="24"/>
                <w:lang w:val="en-GB"/>
              </w:rPr>
              <w:t>Supporting evidence</w:t>
            </w:r>
          </w:p>
        </w:tc>
        <w:tc>
          <w:tcPr>
            <w:tcW w:w="403" w:type="dxa"/>
            <w:tcMar/>
          </w:tcPr>
          <w:p w:rsidRPr="00FF33B6" w:rsidR="003A3929" w:rsidP="007E2309" w:rsidRDefault="007E2309" w14:paraId="488661F1" w14:textId="62B9B8CC">
            <w:pPr>
              <w:pStyle w:val="Heading6"/>
              <w:rPr>
                <w:rFonts w:cs="Arial"/>
                <w:sz w:val="24"/>
                <w:szCs w:val="24"/>
                <w:lang w:val="en-GB"/>
              </w:rPr>
            </w:pPr>
            <w:r w:rsidRPr="00FF33B6">
              <w:rPr>
                <w:rFonts w:cs="Arial"/>
                <w:sz w:val="24"/>
                <w:szCs w:val="24"/>
                <w:lang w:val="en-GB"/>
              </w:rPr>
              <w:t>G</w:t>
            </w:r>
          </w:p>
        </w:tc>
      </w:tr>
      <w:tr w:rsidRPr="008B7C53" w:rsidR="003A3929" w:rsidTr="4AC8251D" w14:paraId="764C0951" w14:textId="6C5A7FEE">
        <w:tc>
          <w:tcPr>
            <w:tcW w:w="522" w:type="dxa"/>
            <w:shd w:val="clear" w:color="auto" w:fill="D9D9D9" w:themeFill="background1" w:themeFillShade="D9"/>
            <w:tcMar/>
          </w:tcPr>
          <w:p w:rsidRPr="00FF33B6" w:rsidR="003A3929" w:rsidP="007E2309" w:rsidRDefault="003A3929" w14:paraId="7EC6381D" w14:textId="74273085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7.</w:t>
            </w:r>
            <w:r w:rsidRPr="00FF33B6" w:rsidR="002E205A">
              <w:rPr>
                <w:rFonts w:cs="Arial"/>
                <w:sz w:val="22"/>
                <w:szCs w:val="22"/>
                <w:lang w:val="en-GB"/>
              </w:rPr>
              <w:t>7</w:t>
            </w:r>
          </w:p>
        </w:tc>
        <w:tc>
          <w:tcPr>
            <w:tcW w:w="5065" w:type="dxa"/>
            <w:shd w:val="clear" w:color="auto" w:fill="D9D9D9" w:themeFill="background1" w:themeFillShade="D9"/>
            <w:tcMar/>
          </w:tcPr>
          <w:p w:rsidRPr="00FF33B6" w:rsidR="003A3929" w:rsidP="007E2309" w:rsidRDefault="00EF5E40" w14:paraId="1563A0DB" w14:textId="2B770E13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Web</w:t>
            </w:r>
            <w:r w:rsidRPr="00FF33B6" w:rsidR="003A3929">
              <w:rPr>
                <w:rFonts w:cs="Arial"/>
                <w:sz w:val="22"/>
                <w:szCs w:val="22"/>
                <w:lang w:val="en-GB"/>
              </w:rPr>
              <w:t xml:space="preserve">site </w:t>
            </w:r>
            <w:r w:rsidRPr="00FF33B6" w:rsidR="0061550B">
              <w:rPr>
                <w:rFonts w:cs="Arial"/>
                <w:sz w:val="22"/>
                <w:szCs w:val="22"/>
                <w:lang w:val="en-GB"/>
              </w:rPr>
              <w:t>has</w:t>
            </w:r>
            <w:r w:rsidRPr="00FF33B6" w:rsidR="003A3929">
              <w:rPr>
                <w:rFonts w:cs="Arial"/>
                <w:sz w:val="22"/>
                <w:szCs w:val="22"/>
                <w:lang w:val="en-GB"/>
              </w:rPr>
              <w:t xml:space="preserve"> three</w:t>
            </w:r>
            <w:r w:rsidRPr="00FF33B6" w:rsidR="0061550B">
              <w:rPr>
                <w:rFonts w:cs="Arial"/>
                <w:sz w:val="22"/>
                <w:szCs w:val="22"/>
                <w:lang w:val="en-GB"/>
              </w:rPr>
              <w:t xml:space="preserve"> or more</w:t>
            </w:r>
            <w:r w:rsidRPr="00FF33B6" w:rsidR="003A3929">
              <w:rPr>
                <w:rFonts w:cs="Arial"/>
                <w:sz w:val="22"/>
                <w:szCs w:val="22"/>
                <w:lang w:val="en-GB"/>
              </w:rPr>
              <w:t xml:space="preserve"> pages 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containing </w:t>
            </w:r>
            <w:r w:rsidRPr="00FF33B6" w:rsidR="00B51D75">
              <w:rPr>
                <w:rFonts w:cs="Arial"/>
                <w:sz w:val="22"/>
                <w:szCs w:val="22"/>
                <w:lang w:val="en-GB"/>
              </w:rPr>
              <w:t>vaccine safety</w:t>
            </w:r>
            <w:r>
              <w:rPr>
                <w:rFonts w:cs="Arial"/>
                <w:sz w:val="22"/>
                <w:szCs w:val="22"/>
                <w:lang w:val="en-GB"/>
              </w:rPr>
              <w:t>-</w:t>
            </w:r>
            <w:r w:rsidRPr="00FF33B6" w:rsidR="00B51D75">
              <w:rPr>
                <w:rFonts w:cs="Arial"/>
                <w:sz w:val="22"/>
                <w:szCs w:val="22"/>
                <w:lang w:val="en-GB"/>
              </w:rPr>
              <w:t>related information in text format</w:t>
            </w:r>
          </w:p>
        </w:tc>
        <w:tc>
          <w:tcPr>
            <w:tcW w:w="982" w:type="dxa"/>
            <w:tcMar/>
          </w:tcPr>
          <w:p w:rsidRPr="00FF33B6" w:rsidR="007E2309" w:rsidP="007E2309" w:rsidRDefault="00B87CA6" w14:paraId="7F47BFB2" w14:textId="2E5250C1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83560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E2309" w:rsidP="007E2309" w:rsidRDefault="00B87CA6" w14:paraId="7E921CD3" w14:textId="26F0B8CF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8967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3A3929" w:rsidP="007E2309" w:rsidRDefault="00B87CA6" w14:paraId="04F58965" w14:textId="7BEE959E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88859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3733" w:type="dxa"/>
            <w:tcMar/>
          </w:tcPr>
          <w:p w:rsidRPr="00FF33B6" w:rsidR="003A3929" w:rsidP="007E2309" w:rsidRDefault="003A3929" w14:paraId="2A1EAFD3" w14:textId="2E1754F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403" w:type="dxa"/>
            <w:tcMar/>
          </w:tcPr>
          <w:p w:rsidRPr="00FF33B6" w:rsidR="003A3929" w:rsidP="007E2309" w:rsidRDefault="007E2309" w14:paraId="66EAB695" w14:textId="584E273C">
            <w:pPr>
              <w:rPr>
                <w:sz w:val="22"/>
                <w:szCs w:val="22"/>
                <w:lang w:val="en-GB"/>
              </w:rPr>
            </w:pPr>
            <w:r w:rsidRPr="00FF33B6">
              <w:rPr>
                <w:sz w:val="22"/>
                <w:szCs w:val="22"/>
                <w:lang w:val="en-GB"/>
              </w:rPr>
              <w:t>/1</w:t>
            </w:r>
          </w:p>
        </w:tc>
      </w:tr>
    </w:tbl>
    <w:p w:rsidR="4AC8251D" w:rsidRDefault="4AC8251D" w14:paraId="26A7DADA" w14:textId="6761A109"/>
    <w:p w:rsidRPr="00FF33B6" w:rsidR="00847263" w:rsidRDefault="00847263" w14:paraId="4472A508" w14:textId="36C2F4C2">
      <w:pPr>
        <w:rPr>
          <w:rFonts w:cs="Arial"/>
          <w:sz w:val="16"/>
          <w:szCs w:val="16"/>
          <w:lang w:val="en-GB"/>
        </w:rPr>
      </w:pP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018"/>
        <w:gridCol w:w="4050"/>
      </w:tblGrid>
      <w:tr w:rsidRPr="008B7C53" w:rsidR="003A3929" w:rsidTr="4AC8251D" w14:paraId="17E6720E" w14:textId="77777777">
        <w:tc>
          <w:tcPr>
            <w:tcW w:w="10705" w:type="dxa"/>
            <w:gridSpan w:val="4"/>
            <w:shd w:val="clear" w:color="auto" w:fill="8DB3E2" w:themeFill="text2" w:themeFillTint="66"/>
            <w:tcMar/>
          </w:tcPr>
          <w:p w:rsidRPr="00FF33B6" w:rsidR="003A3929" w:rsidP="007E2309" w:rsidRDefault="006266AF" w14:paraId="01E70CE6" w14:textId="624AE684">
            <w:pPr>
              <w:jc w:val="center"/>
              <w:rPr>
                <w:rFonts w:cs="Arial"/>
                <w:sz w:val="36"/>
                <w:szCs w:val="36"/>
                <w:lang w:val="en-GB"/>
              </w:rPr>
            </w:pPr>
            <w:r w:rsidRPr="00FF33B6">
              <w:rPr>
                <w:rFonts w:cs="Arial"/>
                <w:sz w:val="36"/>
                <w:szCs w:val="36"/>
                <w:lang w:val="en-GB"/>
              </w:rPr>
              <w:t xml:space="preserve">Accessibility </w:t>
            </w:r>
            <w:r w:rsidRPr="00FF33B6" w:rsidR="003A3929">
              <w:rPr>
                <w:rFonts w:cs="Arial"/>
                <w:sz w:val="36"/>
                <w:szCs w:val="36"/>
                <w:lang w:val="en-GB"/>
              </w:rPr>
              <w:t>(</w:t>
            </w:r>
            <w:r w:rsidRPr="00FF33B6">
              <w:rPr>
                <w:rFonts w:cs="Arial"/>
                <w:sz w:val="36"/>
                <w:szCs w:val="36"/>
                <w:lang w:val="en-GB"/>
              </w:rPr>
              <w:t>mandatory</w:t>
            </w:r>
            <w:r w:rsidRPr="00FF33B6" w:rsidR="003A3929">
              <w:rPr>
                <w:rFonts w:cs="Arial"/>
                <w:sz w:val="36"/>
                <w:szCs w:val="36"/>
                <w:lang w:val="en-GB"/>
              </w:rPr>
              <w:t>)</w:t>
            </w:r>
          </w:p>
        </w:tc>
      </w:tr>
      <w:tr w:rsidRPr="008B7C53" w:rsidR="007E2309" w:rsidTr="4AC8251D" w14:paraId="5D0BD801" w14:textId="77777777">
        <w:tc>
          <w:tcPr>
            <w:tcW w:w="5637" w:type="dxa"/>
            <w:gridSpan w:val="2"/>
            <w:tcMar/>
            <w:vAlign w:val="bottom"/>
          </w:tcPr>
          <w:p w:rsidRPr="00FF33B6" w:rsidR="007E2309" w:rsidP="007E2309" w:rsidRDefault="007E2309" w14:paraId="7EB233CA" w14:textId="77777777">
            <w:pPr>
              <w:pStyle w:val="Heading6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1018" w:type="dxa"/>
            <w:tcMar/>
            <w:vAlign w:val="bottom"/>
          </w:tcPr>
          <w:p w:rsidRPr="00FF33B6" w:rsidR="007E2309" w:rsidP="007E2309" w:rsidRDefault="007E2309" w14:paraId="1579BFC6" w14:textId="77777777">
            <w:pPr>
              <w:pStyle w:val="Heading6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050" w:type="dxa"/>
            <w:tcMar/>
            <w:vAlign w:val="bottom"/>
          </w:tcPr>
          <w:p w:rsidRPr="00FF33B6" w:rsidR="007E2309" w:rsidP="007E2309" w:rsidRDefault="007E2309" w14:paraId="07623159" w14:textId="1C34A5B0">
            <w:pPr>
              <w:pStyle w:val="Heading6"/>
              <w:rPr>
                <w:rFonts w:cs="Arial"/>
                <w:sz w:val="24"/>
                <w:szCs w:val="24"/>
                <w:lang w:val="en-GB"/>
              </w:rPr>
            </w:pPr>
            <w:r w:rsidRPr="00FF33B6">
              <w:rPr>
                <w:rFonts w:cs="Arial"/>
                <w:sz w:val="24"/>
                <w:szCs w:val="24"/>
                <w:lang w:val="en-GB"/>
              </w:rPr>
              <w:t>Supporting evidence</w:t>
            </w:r>
          </w:p>
        </w:tc>
      </w:tr>
      <w:tr w:rsidRPr="008B7C53" w:rsidR="007E2309" w:rsidTr="4AC8251D" w14:paraId="2EBCB79D" w14:textId="77777777">
        <w:tc>
          <w:tcPr>
            <w:tcW w:w="675" w:type="dxa"/>
            <w:shd w:val="clear" w:color="auto" w:fill="D9D9D9" w:themeFill="background1" w:themeFillShade="D9"/>
            <w:tcMar/>
          </w:tcPr>
          <w:p w:rsidRPr="00FF33B6" w:rsidR="007E2309" w:rsidP="007E2309" w:rsidRDefault="007E2309" w14:paraId="62C0CE39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8.1</w:t>
            </w:r>
          </w:p>
        </w:tc>
        <w:tc>
          <w:tcPr>
            <w:tcW w:w="4962" w:type="dxa"/>
            <w:shd w:val="clear" w:color="auto" w:fill="D9D9D9" w:themeFill="background1" w:themeFillShade="D9"/>
            <w:tcMar/>
          </w:tcPr>
          <w:p w:rsidRPr="00FF33B6" w:rsidR="007E2309" w:rsidP="007E2309" w:rsidRDefault="00151CBB" w14:paraId="5FC8EC57" w14:textId="015E6EA2">
            <w:pPr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eastAsia="Times New Roman" w:cs="Arial"/>
                <w:color w:val="000000"/>
                <w:sz w:val="22"/>
                <w:lang w:val="en-GB"/>
              </w:rPr>
              <w:t>Webs</w:t>
            </w:r>
            <w:r w:rsidRPr="00FF33B6" w:rsidR="007E2309">
              <w:rPr>
                <w:rFonts w:eastAsia="Times New Roman" w:cs="Arial"/>
                <w:color w:val="000000"/>
                <w:sz w:val="22"/>
                <w:lang w:val="en-GB"/>
              </w:rPr>
              <w:t xml:space="preserve">ite </w:t>
            </w:r>
            <w:r w:rsidR="006C1758">
              <w:rPr>
                <w:rFonts w:eastAsia="Times New Roman" w:cs="Arial"/>
                <w:color w:val="000000"/>
                <w:sz w:val="22"/>
                <w:lang w:val="en-GB"/>
              </w:rPr>
              <w:t xml:space="preserve">is </w:t>
            </w:r>
            <w:r w:rsidRPr="00FF33B6" w:rsidR="007E2309">
              <w:rPr>
                <w:rFonts w:eastAsia="Times New Roman" w:cs="Arial"/>
                <w:color w:val="000000"/>
                <w:sz w:val="22"/>
                <w:lang w:val="en-GB"/>
              </w:rPr>
              <w:t>consistently available</w:t>
            </w:r>
            <w:r w:rsidRPr="00FF33B6" w:rsidR="00F911BD">
              <w:rPr>
                <w:rStyle w:val="FootnoteReference"/>
                <w:rFonts w:eastAsia="Times New Roman" w:cs="Arial"/>
                <w:color w:val="000000"/>
                <w:sz w:val="22"/>
                <w:lang w:val="en-GB"/>
              </w:rPr>
              <w:footnoteReference w:id="7"/>
            </w:r>
          </w:p>
        </w:tc>
        <w:tc>
          <w:tcPr>
            <w:tcW w:w="1018" w:type="dxa"/>
            <w:tcMar/>
          </w:tcPr>
          <w:p w:rsidRPr="00FF33B6" w:rsidR="007E2309" w:rsidP="007E2309" w:rsidRDefault="00B87CA6" w14:paraId="3A1FAB5C" w14:textId="34D1FC97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30855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E2309" w:rsidP="007E2309" w:rsidRDefault="00B87CA6" w14:paraId="6BFDB585" w14:textId="76D3FBD4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31317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E2309" w:rsidP="007E2309" w:rsidRDefault="00B87CA6" w14:paraId="7F29ABFE" w14:textId="3D70DF17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754274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50" w:type="dxa"/>
            <w:tcMar/>
          </w:tcPr>
          <w:p w:rsidRPr="00FF33B6" w:rsidR="007E2309" w:rsidP="007E2309" w:rsidRDefault="007E2309" w14:paraId="42721C83" w14:textId="28CA6DE6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E2309" w:rsidTr="4AC8251D" w14:paraId="1597A4D0" w14:textId="77777777">
        <w:tc>
          <w:tcPr>
            <w:tcW w:w="675" w:type="dxa"/>
            <w:shd w:val="clear" w:color="auto" w:fill="D9D9D9" w:themeFill="background1" w:themeFillShade="D9"/>
            <w:tcMar/>
          </w:tcPr>
          <w:p w:rsidRPr="00FF33B6" w:rsidR="007E2309" w:rsidP="007E2309" w:rsidRDefault="007E2309" w14:paraId="18DCDCB3" w14:textId="77777777">
            <w:pPr>
              <w:pStyle w:val="ListParagraph"/>
              <w:ind w:left="0"/>
              <w:rPr>
                <w:rFonts w:ascii="Arial" w:hAnsi="Arial"/>
                <w:lang w:val="en-GB"/>
              </w:rPr>
            </w:pPr>
            <w:r w:rsidRPr="00FF33B6">
              <w:rPr>
                <w:rFonts w:ascii="Arial" w:hAnsi="Arial"/>
                <w:lang w:val="en-GB"/>
              </w:rPr>
              <w:t>8.2</w:t>
            </w:r>
          </w:p>
        </w:tc>
        <w:tc>
          <w:tcPr>
            <w:tcW w:w="4962" w:type="dxa"/>
            <w:shd w:val="clear" w:color="auto" w:fill="D9D9D9" w:themeFill="background1" w:themeFillShade="D9"/>
            <w:tcMar/>
          </w:tcPr>
          <w:p w:rsidR="00151CBB" w:rsidP="00BF0DAF" w:rsidRDefault="00151CBB" w14:paraId="7A75B9FA" w14:textId="77831DD9">
            <w:pPr>
              <w:pStyle w:val="ListParagraph"/>
              <w:spacing w:after="0"/>
              <w:ind w:left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Size of </w:t>
            </w:r>
            <w:r w:rsidRPr="00FF33B6" w:rsidR="007E2309">
              <w:rPr>
                <w:rFonts w:ascii="Arial" w:hAnsi="Arial"/>
                <w:lang w:val="en-GB"/>
              </w:rPr>
              <w:t>files available for download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="00C97B23">
              <w:rPr>
                <w:rFonts w:ascii="Arial" w:hAnsi="Arial"/>
                <w:lang w:val="en-GB"/>
              </w:rPr>
              <w:t xml:space="preserve">is </w:t>
            </w:r>
            <w:r w:rsidRPr="00FF33B6" w:rsidR="007E2309">
              <w:rPr>
                <w:rFonts w:ascii="Arial" w:hAnsi="Arial"/>
                <w:lang w:val="en-GB"/>
              </w:rPr>
              <w:t>displayed</w:t>
            </w:r>
          </w:p>
          <w:p w:rsidRPr="00FF33B6" w:rsidR="007E2309" w:rsidDel="00240725" w:rsidP="00BF0DAF" w:rsidRDefault="007E2309" w14:paraId="6C0B909F" w14:textId="7E0A0B1E">
            <w:pPr>
              <w:pStyle w:val="ListParagraph"/>
              <w:spacing w:after="0"/>
              <w:ind w:left="0"/>
              <w:rPr>
                <w:rFonts w:ascii="Arial" w:hAnsi="Arial"/>
                <w:lang w:val="en-GB"/>
              </w:rPr>
            </w:pPr>
            <w:r w:rsidRPr="00FF33B6">
              <w:rPr>
                <w:rFonts w:ascii="Arial" w:hAnsi="Arial"/>
                <w:lang w:val="en-GB"/>
              </w:rPr>
              <w:t xml:space="preserve">Files </w:t>
            </w:r>
            <w:r w:rsidR="000F5C10">
              <w:rPr>
                <w:rFonts w:ascii="Arial" w:hAnsi="Arial"/>
                <w:lang w:val="en-GB"/>
              </w:rPr>
              <w:t xml:space="preserve">are </w:t>
            </w:r>
            <w:r w:rsidRPr="00FF33B6">
              <w:rPr>
                <w:rFonts w:ascii="Arial" w:hAnsi="Arial"/>
                <w:lang w:val="en-GB"/>
              </w:rPr>
              <w:t>optimized for low-bandwidth connections</w:t>
            </w:r>
          </w:p>
        </w:tc>
        <w:tc>
          <w:tcPr>
            <w:tcW w:w="1018" w:type="dxa"/>
            <w:tcMar/>
          </w:tcPr>
          <w:p w:rsidRPr="00FF33B6" w:rsidR="007E2309" w:rsidP="007E2309" w:rsidRDefault="00B87CA6" w14:paraId="12B81C8D" w14:textId="2E2B3E90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22730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E2309" w:rsidP="007E2309" w:rsidRDefault="00B87CA6" w14:paraId="3C2BF935" w14:textId="4C0BDF8C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46612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E2309" w:rsidP="007E2309" w:rsidRDefault="00B87CA6" w14:paraId="7E0431A1" w14:textId="7E8BD167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02358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50" w:type="dxa"/>
            <w:tcMar/>
          </w:tcPr>
          <w:p w:rsidRPr="00FF33B6" w:rsidR="0034289F" w:rsidP="007E2309" w:rsidRDefault="0034289F" w14:paraId="114EC2E6" w14:textId="24073B6F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4AC8251D" w:rsidRDefault="4AC8251D" w14:paraId="0982EB7B" w14:textId="2D5D7E44"/>
    <w:p w:rsidRPr="00FF33B6" w:rsidR="0037596D" w:rsidRDefault="0037596D" w14:paraId="326D8504" w14:textId="77777777">
      <w:pPr>
        <w:rPr>
          <w:rFonts w:cs="Arial"/>
          <w:sz w:val="16"/>
          <w:szCs w:val="16"/>
          <w:lang w:val="en-GB"/>
        </w:rPr>
      </w:pP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018"/>
        <w:gridCol w:w="3405"/>
        <w:gridCol w:w="645"/>
      </w:tblGrid>
      <w:tr w:rsidRPr="008B7C53" w:rsidR="003A3929" w:rsidTr="4AC8251D" w14:paraId="76EF87E9" w14:textId="02CA1FF0">
        <w:tc>
          <w:tcPr>
            <w:tcW w:w="10705" w:type="dxa"/>
            <w:gridSpan w:val="5"/>
            <w:shd w:val="clear" w:color="auto" w:fill="8DB3E2" w:themeFill="text2" w:themeFillTint="66"/>
            <w:tcMar/>
          </w:tcPr>
          <w:p w:rsidRPr="00FF33B6" w:rsidR="003A3929" w:rsidP="007E2309" w:rsidRDefault="006266AF" w14:paraId="1F37F4A2" w14:textId="1BD4C339">
            <w:pPr>
              <w:jc w:val="center"/>
              <w:rPr>
                <w:rFonts w:cs="Arial"/>
                <w:sz w:val="36"/>
                <w:szCs w:val="36"/>
                <w:lang w:val="en-GB"/>
              </w:rPr>
            </w:pPr>
            <w:r w:rsidRPr="00FF33B6">
              <w:rPr>
                <w:rFonts w:cs="Arial"/>
                <w:sz w:val="36"/>
                <w:szCs w:val="36"/>
                <w:lang w:val="en-GB"/>
              </w:rPr>
              <w:t xml:space="preserve">Accessibility </w:t>
            </w:r>
            <w:r w:rsidRPr="00FF33B6" w:rsidR="003A3929">
              <w:rPr>
                <w:rFonts w:cs="Arial"/>
                <w:sz w:val="36"/>
                <w:szCs w:val="36"/>
                <w:lang w:val="en-GB"/>
              </w:rPr>
              <w:t>(</w:t>
            </w:r>
            <w:r w:rsidRPr="00FF33B6">
              <w:rPr>
                <w:rFonts w:cs="Arial"/>
                <w:sz w:val="36"/>
                <w:szCs w:val="36"/>
                <w:lang w:val="en-GB"/>
              </w:rPr>
              <w:t>desired</w:t>
            </w:r>
            <w:r w:rsidRPr="00FF33B6" w:rsidR="003A3929">
              <w:rPr>
                <w:rFonts w:cs="Arial"/>
                <w:sz w:val="36"/>
                <w:szCs w:val="36"/>
                <w:lang w:val="en-GB"/>
              </w:rPr>
              <w:t>)</w:t>
            </w:r>
          </w:p>
        </w:tc>
      </w:tr>
      <w:tr w:rsidRPr="008B7C53" w:rsidR="0037596D" w:rsidTr="4AC8251D" w14:paraId="2CD98941" w14:textId="353B4B13">
        <w:tc>
          <w:tcPr>
            <w:tcW w:w="5637" w:type="dxa"/>
            <w:gridSpan w:val="2"/>
            <w:tcMar/>
            <w:vAlign w:val="bottom"/>
          </w:tcPr>
          <w:p w:rsidRPr="00FF33B6" w:rsidR="0037596D" w:rsidP="007E2309" w:rsidRDefault="0037596D" w14:paraId="5E3DE390" w14:textId="77777777">
            <w:pPr>
              <w:pStyle w:val="Heading6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</w:p>
        </w:tc>
        <w:tc>
          <w:tcPr>
            <w:tcW w:w="1018" w:type="dxa"/>
            <w:tcMar/>
            <w:vAlign w:val="bottom"/>
          </w:tcPr>
          <w:p w:rsidRPr="00FF33B6" w:rsidR="0037596D" w:rsidP="007E2309" w:rsidRDefault="0037596D" w14:paraId="074FF723" w14:textId="391D2215">
            <w:pPr>
              <w:pStyle w:val="Heading6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</w:p>
        </w:tc>
        <w:tc>
          <w:tcPr>
            <w:tcW w:w="3405" w:type="dxa"/>
            <w:tcMar/>
            <w:vAlign w:val="bottom"/>
          </w:tcPr>
          <w:p w:rsidRPr="00FF33B6" w:rsidR="0037596D" w:rsidP="007E2309" w:rsidRDefault="0037596D" w14:paraId="21C8BBCE" w14:textId="20335B38">
            <w:pPr>
              <w:pStyle w:val="Heading6"/>
              <w:rPr>
                <w:rFonts w:cs="Arial"/>
                <w:sz w:val="24"/>
                <w:szCs w:val="24"/>
                <w:lang w:val="en-GB"/>
              </w:rPr>
            </w:pPr>
            <w:r w:rsidRPr="00FF33B6">
              <w:rPr>
                <w:rFonts w:cs="Arial"/>
                <w:sz w:val="24"/>
                <w:szCs w:val="24"/>
                <w:lang w:val="en-GB"/>
              </w:rPr>
              <w:t>Supporting evidence</w:t>
            </w:r>
          </w:p>
        </w:tc>
        <w:tc>
          <w:tcPr>
            <w:tcW w:w="645" w:type="dxa"/>
            <w:tcMar/>
          </w:tcPr>
          <w:p w:rsidRPr="00FF33B6" w:rsidR="0037596D" w:rsidP="007E2309" w:rsidRDefault="007E2309" w14:paraId="3EBBF63D" w14:textId="796506AE">
            <w:pPr>
              <w:pStyle w:val="Heading6"/>
              <w:rPr>
                <w:rFonts w:cs="Arial"/>
                <w:sz w:val="24"/>
                <w:szCs w:val="24"/>
                <w:lang w:val="en-GB"/>
              </w:rPr>
            </w:pPr>
            <w:r w:rsidRPr="00FF33B6">
              <w:rPr>
                <w:rFonts w:cs="Arial"/>
                <w:sz w:val="24"/>
                <w:szCs w:val="24"/>
                <w:lang w:val="en-GB"/>
              </w:rPr>
              <w:t>G</w:t>
            </w:r>
          </w:p>
        </w:tc>
      </w:tr>
      <w:tr w:rsidRPr="008B7C53" w:rsidR="00C8279F" w:rsidTr="4AC8251D" w14:paraId="2B49396F" w14:textId="5232307A">
        <w:tc>
          <w:tcPr>
            <w:tcW w:w="675" w:type="dxa"/>
            <w:shd w:val="clear" w:color="auto" w:fill="D9D9D9" w:themeFill="background1" w:themeFillShade="D9"/>
            <w:tcMar/>
          </w:tcPr>
          <w:p w:rsidRPr="00FF33B6" w:rsidR="00C8279F" w:rsidP="00C8279F" w:rsidRDefault="00C8279F" w14:paraId="30735E07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i.</w:t>
            </w:r>
          </w:p>
        </w:tc>
        <w:tc>
          <w:tcPr>
            <w:tcW w:w="4962" w:type="dxa"/>
            <w:shd w:val="clear" w:color="auto" w:fill="D9D9D9" w:themeFill="background1" w:themeFillShade="D9"/>
            <w:tcMar/>
          </w:tcPr>
          <w:p w:rsidRPr="00FF33B6" w:rsidR="00C8279F" w:rsidP="00C8279F" w:rsidRDefault="00C8279F" w14:paraId="54EAFD18" w14:textId="2E3C2FDF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Total number of visitors to website for past six months is provided</w:t>
            </w:r>
          </w:p>
          <w:p w:rsidRPr="00FF33B6" w:rsidR="00C8279F" w:rsidP="00C8279F" w:rsidRDefault="00C8279F" w14:paraId="55FC77A8" w14:textId="41E6226A">
            <w:pPr>
              <w:rPr>
                <w:rFonts w:cs="Arial"/>
                <w:sz w:val="18"/>
                <w:szCs w:val="18"/>
                <w:lang w:val="en-GB"/>
              </w:rPr>
            </w:pPr>
            <w:r w:rsidRPr="00FF33B6">
              <w:rPr>
                <w:rFonts w:cs="Arial"/>
                <w:color w:val="0070C0"/>
                <w:sz w:val="18"/>
                <w:szCs w:val="18"/>
                <w:lang w:val="en-GB"/>
              </w:rPr>
              <w:t xml:space="preserve">Note: </w:t>
            </w:r>
            <w:r w:rsidRPr="008B7C53">
              <w:rPr>
                <w:rFonts w:cs="Arial"/>
                <w:color w:val="0070C0"/>
                <w:sz w:val="18"/>
                <w:szCs w:val="18"/>
                <w:lang w:val="en-GB"/>
              </w:rPr>
              <w:t xml:space="preserve">request </w:t>
            </w:r>
            <w:r w:rsidRPr="00FF33B6">
              <w:rPr>
                <w:rFonts w:cs="Arial"/>
                <w:color w:val="0070C0"/>
                <w:sz w:val="18"/>
                <w:szCs w:val="18"/>
                <w:lang w:val="en-GB"/>
              </w:rPr>
              <w:t>this information from website focal point when sending results of evaluation</w:t>
            </w:r>
          </w:p>
        </w:tc>
        <w:tc>
          <w:tcPr>
            <w:tcW w:w="4423" w:type="dxa"/>
            <w:gridSpan w:val="2"/>
            <w:tcMar/>
          </w:tcPr>
          <w:p w:rsidRPr="00FF33B6" w:rsidR="00C8279F" w:rsidP="00C8279F" w:rsidRDefault="00C8279F" w14:paraId="4C672026" w14:textId="7A64FD17">
            <w:pPr>
              <w:rPr>
                <w:rFonts w:cs="Arial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645" w:type="dxa"/>
            <w:tcMar/>
          </w:tcPr>
          <w:p w:rsidRPr="00BD1566" w:rsidR="00C8279F" w:rsidP="00C8279F" w:rsidRDefault="00C8279F" w14:paraId="6A7A96F4" w14:textId="18CF19EA">
            <w:pPr>
              <w:rPr>
                <w:rFonts w:cs="Arial"/>
                <w:color w:val="000000" w:themeColor="text1"/>
                <w:sz w:val="22"/>
                <w:szCs w:val="22"/>
                <w:lang w:val="en-GB"/>
              </w:rPr>
            </w:pPr>
            <w:r w:rsidRPr="00BD1566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N/A</w:t>
            </w:r>
          </w:p>
        </w:tc>
      </w:tr>
      <w:tr w:rsidRPr="008B7C53" w:rsidR="0024153D" w:rsidTr="4AC8251D" w14:paraId="791457A5" w14:textId="63A12B73">
        <w:tc>
          <w:tcPr>
            <w:tcW w:w="675" w:type="dxa"/>
            <w:shd w:val="clear" w:color="auto" w:fill="D9D9D9" w:themeFill="background1" w:themeFillShade="D9"/>
            <w:tcMar/>
          </w:tcPr>
          <w:p w:rsidRPr="00FF33B6" w:rsidR="0024153D" w:rsidP="007E2309" w:rsidRDefault="0024153D" w14:paraId="332D12D2" w14:textId="77777777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ii.</w:t>
            </w:r>
          </w:p>
        </w:tc>
        <w:tc>
          <w:tcPr>
            <w:tcW w:w="4962" w:type="dxa"/>
            <w:shd w:val="clear" w:color="auto" w:fill="D9D9D9" w:themeFill="background1" w:themeFillShade="D9"/>
            <w:tcMar/>
          </w:tcPr>
          <w:p w:rsidRPr="00FF33B6" w:rsidR="0024153D" w:rsidP="007E2309" w:rsidRDefault="0024153D" w14:paraId="6337BE4E" w14:textId="3D1490CC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Total number of visits to vaccine safety page(s) for past six months is provided</w:t>
            </w:r>
          </w:p>
          <w:p w:rsidRPr="00FF33B6" w:rsidR="0024153D" w:rsidP="007E2309" w:rsidRDefault="0024153D" w14:paraId="6C8CA321" w14:textId="2561DE22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color w:val="0070C0"/>
                <w:sz w:val="18"/>
                <w:szCs w:val="18"/>
                <w:lang w:val="en-GB"/>
              </w:rPr>
              <w:t xml:space="preserve">Note: </w:t>
            </w:r>
            <w:r w:rsidRPr="008B7C53" w:rsidR="007F16DD">
              <w:rPr>
                <w:rFonts w:cs="Arial"/>
                <w:color w:val="0070C0"/>
                <w:sz w:val="18"/>
                <w:szCs w:val="18"/>
                <w:lang w:val="en-GB"/>
              </w:rPr>
              <w:t xml:space="preserve">request </w:t>
            </w:r>
            <w:r w:rsidRPr="00FF33B6">
              <w:rPr>
                <w:rFonts w:cs="Arial"/>
                <w:color w:val="0070C0"/>
                <w:sz w:val="18"/>
                <w:szCs w:val="18"/>
                <w:lang w:val="en-GB"/>
              </w:rPr>
              <w:t>this information from website focal point</w:t>
            </w:r>
            <w:r w:rsidRPr="00FF33B6" w:rsidR="00D2384F">
              <w:rPr>
                <w:rFonts w:cs="Arial"/>
                <w:color w:val="0070C0"/>
                <w:sz w:val="18"/>
                <w:szCs w:val="18"/>
                <w:lang w:val="en-GB"/>
              </w:rPr>
              <w:t xml:space="preserve"> when sending results of evaluation</w:t>
            </w:r>
          </w:p>
        </w:tc>
        <w:tc>
          <w:tcPr>
            <w:tcW w:w="4423" w:type="dxa"/>
            <w:gridSpan w:val="2"/>
            <w:tcMar/>
          </w:tcPr>
          <w:p w:rsidRPr="00FF33B6" w:rsidR="0024153D" w:rsidP="007E2309" w:rsidRDefault="0024153D" w14:paraId="44CC9F9E" w14:textId="43C18BB0">
            <w:pPr>
              <w:rPr>
                <w:rFonts w:cs="Arial"/>
                <w:sz w:val="22"/>
                <w:szCs w:val="22"/>
                <w:highlight w:val="yellow"/>
                <w:lang w:val="en-GB"/>
              </w:rPr>
            </w:pPr>
          </w:p>
        </w:tc>
        <w:tc>
          <w:tcPr>
            <w:tcW w:w="645" w:type="dxa"/>
            <w:tcMar/>
          </w:tcPr>
          <w:p w:rsidRPr="00BD1566" w:rsidR="0024153D" w:rsidP="007E2309" w:rsidRDefault="0024153D" w14:paraId="390CD8A8" w14:textId="33E490BD">
            <w:pPr>
              <w:rPr>
                <w:rFonts w:cs="Arial"/>
                <w:color w:val="000000" w:themeColor="text1"/>
                <w:sz w:val="22"/>
                <w:szCs w:val="22"/>
                <w:lang w:val="en-GB"/>
              </w:rPr>
            </w:pPr>
            <w:r w:rsidRPr="00BD1566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N/A</w:t>
            </w:r>
          </w:p>
        </w:tc>
      </w:tr>
      <w:tr w:rsidRPr="008B7C53" w:rsidR="0037596D" w:rsidTr="4AC8251D" w14:paraId="5DAFA4E1" w14:textId="192E8854">
        <w:tc>
          <w:tcPr>
            <w:tcW w:w="675" w:type="dxa"/>
            <w:shd w:val="clear" w:color="auto" w:fill="D9D9D9" w:themeFill="background1" w:themeFillShade="D9"/>
            <w:tcMar/>
          </w:tcPr>
          <w:p w:rsidRPr="00FF33B6" w:rsidR="0037596D" w:rsidP="007E2309" w:rsidRDefault="0037596D" w14:paraId="7C3616F4" w14:textId="43B77EDA">
            <w:pPr>
              <w:pStyle w:val="ListParagraph"/>
              <w:ind w:left="0"/>
              <w:rPr>
                <w:rFonts w:ascii="Arial" w:hAnsi="Arial"/>
                <w:lang w:val="en-GB"/>
              </w:rPr>
            </w:pPr>
            <w:r w:rsidRPr="00FF33B6">
              <w:rPr>
                <w:rFonts w:ascii="Arial" w:hAnsi="Arial"/>
                <w:lang w:val="en-GB"/>
              </w:rPr>
              <w:t>8.</w:t>
            </w:r>
            <w:r w:rsidRPr="00FF33B6" w:rsidR="004511B7">
              <w:rPr>
                <w:rFonts w:ascii="Arial" w:hAnsi="Arial"/>
                <w:lang w:val="en-GB"/>
              </w:rPr>
              <w:t>3</w:t>
            </w:r>
          </w:p>
        </w:tc>
        <w:tc>
          <w:tcPr>
            <w:tcW w:w="4962" w:type="dxa"/>
            <w:shd w:val="clear" w:color="auto" w:fill="D9D9D9" w:themeFill="background1" w:themeFillShade="D9"/>
            <w:tcMar/>
          </w:tcPr>
          <w:p w:rsidRPr="00FF33B6" w:rsidR="00CE36D9" w:rsidP="00CE36D9" w:rsidRDefault="007305E6" w14:paraId="614C7207" w14:textId="4C521688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Web</w:t>
            </w:r>
            <w:r w:rsidRPr="00FF33B6" w:rsidR="00CE36D9">
              <w:rPr>
                <w:sz w:val="22"/>
                <w:lang w:val="en-GB"/>
              </w:rPr>
              <w:t xml:space="preserve">site owner possesses </w:t>
            </w:r>
            <w:r w:rsidRPr="008B7C53">
              <w:rPr>
                <w:sz w:val="22"/>
                <w:lang w:val="en-GB"/>
              </w:rPr>
              <w:t xml:space="preserve">standard operating procedures </w:t>
            </w:r>
            <w:r w:rsidRPr="00FF33B6" w:rsidR="0015315C">
              <w:rPr>
                <w:sz w:val="22"/>
                <w:lang w:val="en-GB"/>
              </w:rPr>
              <w:t xml:space="preserve">that </w:t>
            </w:r>
            <w:r w:rsidRPr="00FF33B6" w:rsidR="00815EC2">
              <w:rPr>
                <w:sz w:val="22"/>
                <w:lang w:val="en-GB"/>
              </w:rPr>
              <w:t>include</w:t>
            </w:r>
            <w:r w:rsidRPr="00FF33B6" w:rsidR="00CE36D9">
              <w:rPr>
                <w:sz w:val="22"/>
                <w:lang w:val="en-GB"/>
              </w:rPr>
              <w:t xml:space="preserve"> user access levels, </w:t>
            </w:r>
            <w:r w:rsidRPr="00FF33B6" w:rsidR="00815EC2">
              <w:rPr>
                <w:sz w:val="22"/>
                <w:lang w:val="en-GB"/>
              </w:rPr>
              <w:t>content management</w:t>
            </w:r>
            <w:r w:rsidRPr="00FF33B6" w:rsidR="00CE36D9">
              <w:rPr>
                <w:sz w:val="22"/>
                <w:lang w:val="en-GB"/>
              </w:rPr>
              <w:t xml:space="preserve">, </w:t>
            </w:r>
            <w:r w:rsidRPr="00FF33B6" w:rsidR="00815EC2">
              <w:rPr>
                <w:sz w:val="22"/>
                <w:lang w:val="en-GB"/>
              </w:rPr>
              <w:t>login credential</w:t>
            </w:r>
            <w:r w:rsidRPr="00FF33B6" w:rsidR="00A04BBD">
              <w:rPr>
                <w:sz w:val="22"/>
                <w:lang w:val="en-GB"/>
              </w:rPr>
              <w:t>s</w:t>
            </w:r>
            <w:r w:rsidRPr="00FF33B6" w:rsidR="00CE36D9">
              <w:rPr>
                <w:sz w:val="22"/>
                <w:lang w:val="en-GB"/>
              </w:rPr>
              <w:t>, and other essential hosting information needed to operate website</w:t>
            </w:r>
          </w:p>
          <w:p w:rsidRPr="00FF33B6" w:rsidR="0037596D" w:rsidDel="00240725" w:rsidP="00FE720F" w:rsidRDefault="00FE720F" w14:paraId="421B84CE" w14:textId="32DDD3FB">
            <w:pPr>
              <w:pStyle w:val="ListParagraph"/>
              <w:spacing w:after="0"/>
              <w:ind w:left="0"/>
              <w:rPr>
                <w:rFonts w:ascii="Arial" w:hAnsi="Arial"/>
                <w:sz w:val="18"/>
                <w:szCs w:val="18"/>
                <w:lang w:val="en-GB"/>
              </w:rPr>
            </w:pPr>
            <w:r w:rsidRPr="00FF33B6">
              <w:rPr>
                <w:rFonts w:ascii="Arial" w:hAnsi="Arial"/>
                <w:color w:val="0070C0"/>
                <w:sz w:val="18"/>
                <w:szCs w:val="18"/>
                <w:lang w:val="en-GB"/>
              </w:rPr>
              <w:t xml:space="preserve">Note: </w:t>
            </w:r>
            <w:r w:rsidRPr="008B7C53" w:rsidR="007305E6">
              <w:rPr>
                <w:rFonts w:ascii="Arial" w:hAnsi="Arial"/>
                <w:color w:val="0070C0"/>
                <w:sz w:val="18"/>
                <w:szCs w:val="18"/>
                <w:lang w:val="en-GB"/>
              </w:rPr>
              <w:t xml:space="preserve">request </w:t>
            </w:r>
            <w:r w:rsidRPr="00FF33B6">
              <w:rPr>
                <w:rFonts w:ascii="Arial" w:hAnsi="Arial"/>
                <w:color w:val="0070C0"/>
                <w:sz w:val="18"/>
                <w:szCs w:val="18"/>
                <w:lang w:val="en-GB"/>
              </w:rPr>
              <w:t>this information from website focal point</w:t>
            </w:r>
          </w:p>
        </w:tc>
        <w:tc>
          <w:tcPr>
            <w:tcW w:w="1018" w:type="dxa"/>
            <w:tcMar/>
          </w:tcPr>
          <w:p w:rsidRPr="00FF33B6" w:rsidR="0037596D" w:rsidP="007E2309" w:rsidRDefault="00B87CA6" w14:paraId="34C2978C" w14:textId="13E58E1A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75906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37596D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37596D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37596D" w:rsidP="007E2309" w:rsidRDefault="00B87CA6" w14:paraId="283C9EFE" w14:textId="68893729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10477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37596D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37596D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37596D" w:rsidP="007E2309" w:rsidRDefault="00B87CA6" w14:paraId="38AC348A" w14:textId="7316172D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88973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37596D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0123E4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37596D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3405" w:type="dxa"/>
            <w:tcMar/>
          </w:tcPr>
          <w:p w:rsidRPr="00FF33B6" w:rsidR="0037596D" w:rsidP="007E2309" w:rsidRDefault="0037596D" w14:paraId="416869CD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645" w:type="dxa"/>
            <w:tcMar/>
          </w:tcPr>
          <w:p w:rsidRPr="00FF33B6" w:rsidR="0037596D" w:rsidP="007E2309" w:rsidRDefault="007E2309" w14:paraId="2930BA4F" w14:textId="790A73D1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/1</w:t>
            </w:r>
          </w:p>
        </w:tc>
      </w:tr>
      <w:tr w:rsidRPr="008B7C53" w:rsidR="0037596D" w:rsidTr="4AC8251D" w14:paraId="2E77E282" w14:textId="399FEC12">
        <w:tc>
          <w:tcPr>
            <w:tcW w:w="675" w:type="dxa"/>
            <w:shd w:val="clear" w:color="auto" w:fill="D9D9D9" w:themeFill="background1" w:themeFillShade="D9"/>
            <w:tcMar/>
          </w:tcPr>
          <w:p w:rsidRPr="00FF33B6" w:rsidR="0037596D" w:rsidP="007E2309" w:rsidRDefault="0037596D" w14:paraId="3655298D" w14:textId="60DE9F58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8.</w:t>
            </w:r>
            <w:r w:rsidRPr="00FF33B6" w:rsidR="004511B7">
              <w:rPr>
                <w:rFonts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4962" w:type="dxa"/>
            <w:shd w:val="clear" w:color="auto" w:fill="D9D9D9" w:themeFill="background1" w:themeFillShade="D9"/>
            <w:tcMar/>
          </w:tcPr>
          <w:p w:rsidRPr="00FF33B6" w:rsidR="0037596D" w:rsidP="007E2309" w:rsidRDefault="007305E6" w14:paraId="1D6D3E49" w14:textId="7F7E03BB">
            <w:pPr>
              <w:rPr>
                <w:rFonts w:cs="Arial"/>
                <w:sz w:val="22"/>
                <w:szCs w:val="22"/>
                <w:lang w:val="en-GB"/>
              </w:rPr>
            </w:pPr>
            <w:r w:rsidRPr="008B7C53">
              <w:rPr>
                <w:rFonts w:cs="Arial"/>
                <w:sz w:val="22"/>
                <w:szCs w:val="22"/>
                <w:lang w:val="en-GB"/>
              </w:rPr>
              <w:t xml:space="preserve">Website </w:t>
            </w:r>
            <w:r w:rsidRPr="00FF33B6" w:rsidR="009722EC">
              <w:rPr>
                <w:rFonts w:cs="Arial"/>
                <w:sz w:val="22"/>
                <w:szCs w:val="22"/>
                <w:lang w:val="en-GB"/>
              </w:rPr>
              <w:t>i</w:t>
            </w:r>
            <w:r w:rsidRPr="00FF33B6" w:rsidR="001E6521">
              <w:rPr>
                <w:rFonts w:cs="Arial"/>
                <w:sz w:val="22"/>
                <w:szCs w:val="22"/>
                <w:lang w:val="en-GB"/>
              </w:rPr>
              <w:t>ncorporate</w:t>
            </w:r>
            <w:r w:rsidRPr="00FF33B6" w:rsidR="009722EC">
              <w:rPr>
                <w:rFonts w:cs="Arial"/>
                <w:sz w:val="22"/>
                <w:szCs w:val="22"/>
                <w:lang w:val="en-GB"/>
              </w:rPr>
              <w:t>s mobile</w:t>
            </w:r>
            <w:r>
              <w:rPr>
                <w:rFonts w:cs="Arial"/>
                <w:sz w:val="22"/>
                <w:szCs w:val="22"/>
                <w:lang w:val="en-GB"/>
              </w:rPr>
              <w:t>-</w:t>
            </w:r>
            <w:r w:rsidRPr="00FF33B6" w:rsidR="009722EC">
              <w:rPr>
                <w:rFonts w:cs="Arial"/>
                <w:sz w:val="22"/>
                <w:szCs w:val="22"/>
                <w:lang w:val="en-GB"/>
              </w:rPr>
              <w:t>friendly web design</w:t>
            </w:r>
          </w:p>
        </w:tc>
        <w:tc>
          <w:tcPr>
            <w:tcW w:w="1018" w:type="dxa"/>
            <w:tcMar/>
          </w:tcPr>
          <w:p w:rsidRPr="00FF33B6" w:rsidR="0037596D" w:rsidP="007E2309" w:rsidRDefault="00B87CA6" w14:paraId="02FB3264" w14:textId="3C14CD43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20756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37596D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3E7F7E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37596D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37596D" w:rsidP="007E2309" w:rsidRDefault="00B87CA6" w14:paraId="79C8DED2" w14:textId="051352EB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43558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37596D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3E7F7E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37596D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37596D" w:rsidP="007E2309" w:rsidRDefault="00B87CA6" w14:paraId="2A191CD9" w14:textId="2058E710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8208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37596D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3E7F7E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37596D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3405" w:type="dxa"/>
            <w:tcMar/>
          </w:tcPr>
          <w:p w:rsidRPr="00FF33B6" w:rsidR="0037596D" w:rsidP="007E2309" w:rsidRDefault="0037596D" w14:paraId="2074734C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645" w:type="dxa"/>
            <w:tcMar/>
          </w:tcPr>
          <w:p w:rsidRPr="00FF33B6" w:rsidR="0037596D" w:rsidP="007E2309" w:rsidRDefault="007E2309" w14:paraId="47303306" w14:textId="210A1430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/1</w:t>
            </w:r>
          </w:p>
        </w:tc>
      </w:tr>
      <w:tr w:rsidRPr="008B7C53" w:rsidR="0037596D" w:rsidTr="4AC8251D" w14:paraId="5381C739" w14:textId="7AA823B4">
        <w:tc>
          <w:tcPr>
            <w:tcW w:w="675" w:type="dxa"/>
            <w:shd w:val="clear" w:color="auto" w:fill="D9D9D9" w:themeFill="background1" w:themeFillShade="D9"/>
            <w:tcMar/>
          </w:tcPr>
          <w:p w:rsidRPr="00FF33B6" w:rsidR="0037596D" w:rsidP="007E2309" w:rsidRDefault="0037596D" w14:paraId="48395C09" w14:textId="611E5994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8.</w:t>
            </w:r>
            <w:r w:rsidRPr="00FF33B6" w:rsidR="004511B7">
              <w:rPr>
                <w:rFonts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4962" w:type="dxa"/>
            <w:shd w:val="clear" w:color="auto" w:fill="D9D9D9" w:themeFill="background1" w:themeFillShade="D9"/>
            <w:tcMar/>
          </w:tcPr>
          <w:p w:rsidR="007305E6" w:rsidP="007431AE" w:rsidRDefault="007305E6" w14:paraId="0869DF60" w14:textId="0C983171">
            <w:pPr>
              <w:spacing w:after="160" w:line="259" w:lineRule="auto"/>
              <w:contextualSpacing/>
              <w:rPr>
                <w:rFonts w:eastAsia="Times New Roman" w:cs="Arial"/>
                <w:color w:val="000000"/>
                <w:sz w:val="22"/>
                <w:lang w:val="en-GB"/>
              </w:rPr>
            </w:pPr>
            <w:r w:rsidRPr="008B7C53">
              <w:rPr>
                <w:rFonts w:eastAsia="Times New Roman" w:cs="Arial"/>
                <w:color w:val="000000"/>
                <w:sz w:val="22"/>
                <w:lang w:val="en-GB"/>
              </w:rPr>
              <w:t xml:space="preserve">Site </w:t>
            </w:r>
            <w:r w:rsidRPr="00FF33B6" w:rsidR="00071D0B">
              <w:rPr>
                <w:rFonts w:eastAsia="Times New Roman" w:cs="Arial"/>
                <w:color w:val="000000"/>
                <w:sz w:val="22"/>
                <w:lang w:val="en-GB"/>
              </w:rPr>
              <w:t xml:space="preserve">loads </w:t>
            </w:r>
            <w:r w:rsidR="00385FBC">
              <w:rPr>
                <w:rFonts w:eastAsia="Times New Roman" w:cs="Arial"/>
                <w:color w:val="000000"/>
                <w:sz w:val="22"/>
                <w:lang w:val="en-GB"/>
              </w:rPr>
              <w:t>with</w:t>
            </w:r>
            <w:r>
              <w:rPr>
                <w:rFonts w:eastAsia="Times New Roman" w:cs="Arial"/>
                <w:color w:val="000000"/>
                <w:sz w:val="22"/>
                <w:lang w:val="en-GB"/>
              </w:rPr>
              <w:t xml:space="preserve">in </w:t>
            </w:r>
            <w:r w:rsidR="00385FBC">
              <w:rPr>
                <w:rFonts w:eastAsia="Times New Roman" w:cs="Arial"/>
                <w:color w:val="000000"/>
                <w:sz w:val="22"/>
                <w:lang w:val="en-GB"/>
              </w:rPr>
              <w:t xml:space="preserve">two </w:t>
            </w:r>
            <w:r w:rsidRPr="00FF33B6" w:rsidR="000E26A8">
              <w:rPr>
                <w:rFonts w:eastAsia="Times New Roman" w:cs="Arial"/>
                <w:color w:val="000000"/>
                <w:sz w:val="22"/>
                <w:lang w:val="en-GB"/>
              </w:rPr>
              <w:t>sec</w:t>
            </w:r>
            <w:r>
              <w:rPr>
                <w:rFonts w:eastAsia="Times New Roman" w:cs="Arial"/>
                <w:color w:val="000000"/>
                <w:sz w:val="22"/>
                <w:lang w:val="en-GB"/>
              </w:rPr>
              <w:t>onds</w:t>
            </w:r>
          </w:p>
          <w:p w:rsidRPr="00FF33B6" w:rsidR="0037596D" w:rsidP="007431AE" w:rsidRDefault="007431AE" w14:paraId="21F222DB" w14:textId="046F0AB1">
            <w:pPr>
              <w:spacing w:after="160" w:line="259" w:lineRule="auto"/>
              <w:contextualSpacing/>
              <w:rPr>
                <w:rFonts w:eastAsia="Calibri" w:cs="Arial"/>
                <w:sz w:val="22"/>
                <w:szCs w:val="22"/>
                <w:lang w:val="en-GB" w:eastAsia="en-US"/>
              </w:rPr>
            </w:pPr>
            <w:r w:rsidRPr="00FF33B6">
              <w:rPr>
                <w:rFonts w:eastAsia="Times New Roman" w:cs="Arial"/>
                <w:color w:val="000000"/>
                <w:sz w:val="22"/>
                <w:lang w:val="en-GB"/>
              </w:rPr>
              <w:lastRenderedPageBreak/>
              <w:t xml:space="preserve">Images or files available for download from the website are optimized for </w:t>
            </w:r>
            <w:r w:rsidRPr="00FF33B6" w:rsidR="00071D0B">
              <w:rPr>
                <w:rFonts w:eastAsia="Times New Roman" w:cs="Arial"/>
                <w:color w:val="000000"/>
                <w:sz w:val="22"/>
                <w:lang w:val="en-GB"/>
              </w:rPr>
              <w:t>high speed</w:t>
            </w:r>
            <w:r w:rsidR="007305E6">
              <w:rPr>
                <w:rFonts w:eastAsia="Times New Roman" w:cs="Arial"/>
                <w:color w:val="000000"/>
                <w:sz w:val="22"/>
                <w:lang w:val="en-GB"/>
              </w:rPr>
              <w:t xml:space="preserve"> </w:t>
            </w:r>
            <w:r w:rsidRPr="006C563D" w:rsidR="007305E6">
              <w:rPr>
                <w:rFonts w:eastAsia="Times New Roman" w:cs="Arial"/>
                <w:color w:val="000000"/>
                <w:sz w:val="22"/>
                <w:lang w:val="en-GB"/>
              </w:rPr>
              <w:t>(2</w:t>
            </w:r>
            <w:r w:rsidR="007305E6">
              <w:rPr>
                <w:rFonts w:eastAsia="Times New Roman" w:cs="Arial"/>
                <w:color w:val="000000"/>
                <w:sz w:val="22"/>
                <w:lang w:val="en-GB"/>
              </w:rPr>
              <w:t>–</w:t>
            </w:r>
            <w:r w:rsidRPr="006C563D" w:rsidR="007305E6">
              <w:rPr>
                <w:rFonts w:eastAsia="Times New Roman" w:cs="Arial"/>
                <w:color w:val="000000"/>
                <w:sz w:val="22"/>
                <w:lang w:val="en-GB"/>
              </w:rPr>
              <w:t>5 MB)</w:t>
            </w:r>
          </w:p>
        </w:tc>
        <w:tc>
          <w:tcPr>
            <w:tcW w:w="1018" w:type="dxa"/>
            <w:tcMar/>
          </w:tcPr>
          <w:p w:rsidRPr="00FF33B6" w:rsidR="0037596D" w:rsidP="007E2309" w:rsidRDefault="00B87CA6" w14:paraId="612FE181" w14:textId="057700F9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50619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37596D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3E7F7E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37596D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37596D" w:rsidP="007E2309" w:rsidRDefault="00B87CA6" w14:paraId="04EB09AD" w14:textId="416D11B8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83418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37596D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3E7F7E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37596D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37596D" w:rsidP="007E2309" w:rsidRDefault="00B87CA6" w14:paraId="47DEF655" w14:textId="104DA1B4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66041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37596D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3E7F7E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37596D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3405" w:type="dxa"/>
            <w:tcMar/>
          </w:tcPr>
          <w:p w:rsidRPr="00FF33B6" w:rsidR="0037596D" w:rsidP="007E2309" w:rsidRDefault="0037596D" w14:paraId="4F9CF577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645" w:type="dxa"/>
            <w:tcMar/>
          </w:tcPr>
          <w:p w:rsidRPr="00FF33B6" w:rsidR="0037596D" w:rsidP="007E2309" w:rsidRDefault="007E2309" w14:paraId="1F6EA8BB" w14:textId="1AB52FA9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/1</w:t>
            </w:r>
          </w:p>
        </w:tc>
      </w:tr>
      <w:tr w:rsidRPr="008B7C53" w:rsidR="0037596D" w:rsidTr="4AC8251D" w14:paraId="4BC6D523" w14:textId="22432BB3">
        <w:tc>
          <w:tcPr>
            <w:tcW w:w="675" w:type="dxa"/>
            <w:shd w:val="clear" w:color="auto" w:fill="D9D9D9" w:themeFill="background1" w:themeFillShade="D9"/>
            <w:tcMar/>
          </w:tcPr>
          <w:p w:rsidRPr="00FF33B6" w:rsidR="0037596D" w:rsidP="007E2309" w:rsidRDefault="0037596D" w14:paraId="40BA9F14" w14:textId="131B1870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8.</w:t>
            </w:r>
            <w:r w:rsidRPr="00FF33B6" w:rsidR="00184659">
              <w:rPr>
                <w:rFonts w:cs="Arial"/>
                <w:sz w:val="22"/>
                <w:szCs w:val="22"/>
                <w:lang w:val="en-GB"/>
              </w:rPr>
              <w:t>6</w:t>
            </w:r>
          </w:p>
        </w:tc>
        <w:tc>
          <w:tcPr>
            <w:tcW w:w="4962" w:type="dxa"/>
            <w:shd w:val="clear" w:color="auto" w:fill="D9D9D9" w:themeFill="background1" w:themeFillShade="D9"/>
            <w:tcMar/>
          </w:tcPr>
          <w:p w:rsidRPr="00FF33B6" w:rsidR="0037596D" w:rsidP="007E2309" w:rsidRDefault="00816FB7" w14:paraId="5275901E" w14:textId="32B92F98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Website displays correctly on Edge, </w:t>
            </w:r>
            <w:proofErr w:type="gramStart"/>
            <w:r w:rsidRPr="00FF33B6">
              <w:rPr>
                <w:rFonts w:cs="Arial"/>
                <w:sz w:val="22"/>
                <w:szCs w:val="22"/>
                <w:lang w:val="en-GB"/>
              </w:rPr>
              <w:t>Chrome</w:t>
            </w:r>
            <w:proofErr w:type="gramEnd"/>
            <w:r w:rsidRPr="00FF33B6">
              <w:rPr>
                <w:rFonts w:cs="Arial"/>
                <w:sz w:val="22"/>
                <w:szCs w:val="22"/>
                <w:lang w:val="en-GB"/>
              </w:rPr>
              <w:t xml:space="preserve"> and Firefox at mobile </w:t>
            </w:r>
            <w:r w:rsidRPr="00FF33B6" w:rsidR="001C1433">
              <w:rPr>
                <w:rFonts w:cs="Arial"/>
                <w:sz w:val="22"/>
                <w:szCs w:val="22"/>
                <w:lang w:val="en-GB"/>
              </w:rPr>
              <w:t>and desktop</w:t>
            </w:r>
            <w:r w:rsidRPr="00FF33B6">
              <w:rPr>
                <w:rFonts w:cs="Arial"/>
                <w:sz w:val="22"/>
                <w:szCs w:val="22"/>
                <w:lang w:val="en-GB"/>
              </w:rPr>
              <w:t xml:space="preserve"> resolutions</w:t>
            </w:r>
          </w:p>
        </w:tc>
        <w:tc>
          <w:tcPr>
            <w:tcW w:w="1018" w:type="dxa"/>
            <w:tcMar/>
          </w:tcPr>
          <w:p w:rsidRPr="00FF33B6" w:rsidR="0037596D" w:rsidP="007E2309" w:rsidRDefault="00B87CA6" w14:paraId="03269E2D" w14:textId="0D413269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10047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37596D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3E7F7E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37596D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37596D" w:rsidP="007E2309" w:rsidRDefault="00B87CA6" w14:paraId="7B8EDE90" w14:textId="1937AC94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5058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37596D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3E7F7E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37596D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37596D" w:rsidP="007E2309" w:rsidRDefault="00B87CA6" w14:paraId="32FD3FB0" w14:textId="70B6A458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867371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37596D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3E7F7E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37596D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3405" w:type="dxa"/>
            <w:tcMar/>
          </w:tcPr>
          <w:p w:rsidRPr="00FF33B6" w:rsidR="0037596D" w:rsidP="007E2309" w:rsidRDefault="0037596D" w14:paraId="388119C8" w14:textId="21C61DDE">
            <w:pPr>
              <w:pStyle w:val="CommentTex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645" w:type="dxa"/>
            <w:tcMar/>
          </w:tcPr>
          <w:p w:rsidRPr="00FF33B6" w:rsidR="0037596D" w:rsidP="007E2309" w:rsidRDefault="00A9133D" w14:paraId="05F03E62" w14:textId="478B3B10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color w:val="000000" w:themeColor="text1"/>
                <w:sz w:val="22"/>
                <w:szCs w:val="22"/>
                <w:lang w:val="en-GB"/>
              </w:rPr>
              <w:t>/1</w:t>
            </w:r>
          </w:p>
        </w:tc>
      </w:tr>
    </w:tbl>
    <w:p w:rsidR="4AC8251D" w:rsidRDefault="4AC8251D" w14:paraId="24E93EF4" w14:textId="7960324C"/>
    <w:p w:rsidRPr="00FF33B6" w:rsidR="00396DF1" w:rsidRDefault="00396DF1" w14:paraId="282EA1D3" w14:textId="77777777">
      <w:pPr>
        <w:rPr>
          <w:rFonts w:cs="Arial"/>
          <w:sz w:val="22"/>
          <w:lang w:val="en-GB"/>
        </w:rPr>
      </w:pP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018"/>
        <w:gridCol w:w="4050"/>
      </w:tblGrid>
      <w:tr w:rsidRPr="008B7C53" w:rsidR="003A3929" w:rsidTr="007E2309" w14:paraId="0FDE52F2" w14:textId="77777777">
        <w:tc>
          <w:tcPr>
            <w:tcW w:w="10705" w:type="dxa"/>
            <w:gridSpan w:val="4"/>
            <w:shd w:val="clear" w:color="auto" w:fill="8DB3E2" w:themeFill="text2" w:themeFillTint="66"/>
          </w:tcPr>
          <w:p w:rsidRPr="00FF33B6" w:rsidR="003A3929" w:rsidP="007E2309" w:rsidRDefault="006266AF" w14:paraId="3D8419CB" w14:textId="487490DC">
            <w:pPr>
              <w:jc w:val="center"/>
              <w:rPr>
                <w:rFonts w:cs="Arial"/>
                <w:sz w:val="36"/>
                <w:szCs w:val="36"/>
                <w:lang w:val="en-GB"/>
              </w:rPr>
            </w:pPr>
            <w:r w:rsidRPr="00FF33B6">
              <w:rPr>
                <w:rFonts w:cs="Arial"/>
                <w:sz w:val="36"/>
                <w:szCs w:val="36"/>
                <w:lang w:val="en-GB"/>
              </w:rPr>
              <w:t xml:space="preserve">Design </w:t>
            </w:r>
            <w:r w:rsidRPr="00FF33B6" w:rsidR="003A3929">
              <w:rPr>
                <w:rFonts w:cs="Arial"/>
                <w:sz w:val="36"/>
                <w:szCs w:val="36"/>
                <w:lang w:val="en-GB"/>
              </w:rPr>
              <w:t xml:space="preserve">– </w:t>
            </w:r>
            <w:r w:rsidR="007200D5">
              <w:rPr>
                <w:rFonts w:cs="Arial"/>
                <w:sz w:val="36"/>
                <w:szCs w:val="36"/>
                <w:lang w:val="en-GB"/>
              </w:rPr>
              <w:t>user experience</w:t>
            </w:r>
            <w:r w:rsidRPr="00FF33B6" w:rsidR="007200D5">
              <w:rPr>
                <w:rFonts w:cs="Arial"/>
                <w:sz w:val="36"/>
                <w:szCs w:val="36"/>
                <w:lang w:val="en-GB"/>
              </w:rPr>
              <w:t xml:space="preserve"> </w:t>
            </w:r>
            <w:r w:rsidRPr="00FF33B6" w:rsidR="003A3929">
              <w:rPr>
                <w:rFonts w:cs="Arial"/>
                <w:sz w:val="36"/>
                <w:szCs w:val="36"/>
                <w:lang w:val="en-GB"/>
              </w:rPr>
              <w:t xml:space="preserve">and </w:t>
            </w:r>
            <w:r w:rsidRPr="00FF33B6">
              <w:rPr>
                <w:rFonts w:cs="Arial"/>
                <w:sz w:val="36"/>
                <w:szCs w:val="36"/>
                <w:lang w:val="en-GB"/>
              </w:rPr>
              <w:t xml:space="preserve">web </w:t>
            </w:r>
            <w:r w:rsidRPr="00FF33B6" w:rsidR="003A3929">
              <w:rPr>
                <w:rFonts w:cs="Arial"/>
                <w:sz w:val="36"/>
                <w:szCs w:val="36"/>
                <w:lang w:val="en-GB"/>
              </w:rPr>
              <w:t>design (</w:t>
            </w:r>
            <w:r w:rsidRPr="00FF33B6">
              <w:rPr>
                <w:rFonts w:cs="Arial"/>
                <w:sz w:val="36"/>
                <w:szCs w:val="36"/>
                <w:lang w:val="en-GB"/>
              </w:rPr>
              <w:t>mandatory</w:t>
            </w:r>
            <w:r w:rsidRPr="00FF33B6" w:rsidR="003A3929">
              <w:rPr>
                <w:rFonts w:cs="Arial"/>
                <w:sz w:val="36"/>
                <w:szCs w:val="36"/>
                <w:lang w:val="en-GB"/>
              </w:rPr>
              <w:t>)</w:t>
            </w:r>
          </w:p>
        </w:tc>
      </w:tr>
      <w:tr w:rsidRPr="008B7C53" w:rsidR="007E2309" w:rsidTr="007E2309" w14:paraId="27F1516B" w14:textId="77777777">
        <w:tc>
          <w:tcPr>
            <w:tcW w:w="5637" w:type="dxa"/>
            <w:gridSpan w:val="2"/>
            <w:vAlign w:val="bottom"/>
          </w:tcPr>
          <w:p w:rsidRPr="00FF33B6" w:rsidR="007E2309" w:rsidP="007E2309" w:rsidRDefault="007E2309" w14:paraId="5F20CB5B" w14:textId="77777777">
            <w:pPr>
              <w:pStyle w:val="Heading6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</w:p>
        </w:tc>
        <w:tc>
          <w:tcPr>
            <w:tcW w:w="1018" w:type="dxa"/>
            <w:vAlign w:val="bottom"/>
          </w:tcPr>
          <w:p w:rsidRPr="00FF33B6" w:rsidR="007E2309" w:rsidP="007E2309" w:rsidRDefault="007E2309" w14:paraId="082639CE" w14:textId="77777777">
            <w:pPr>
              <w:pStyle w:val="Heading6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</w:p>
        </w:tc>
        <w:tc>
          <w:tcPr>
            <w:tcW w:w="4050" w:type="dxa"/>
            <w:vAlign w:val="bottom"/>
          </w:tcPr>
          <w:p w:rsidRPr="00FF33B6" w:rsidR="007E2309" w:rsidP="007E2309" w:rsidRDefault="007E2309" w14:paraId="14F8CD86" w14:textId="3AE61F24">
            <w:pPr>
              <w:pStyle w:val="Heading6"/>
              <w:rPr>
                <w:rFonts w:cs="Arial"/>
                <w:sz w:val="24"/>
                <w:szCs w:val="24"/>
                <w:lang w:val="en-GB"/>
              </w:rPr>
            </w:pPr>
            <w:r w:rsidRPr="00FF33B6">
              <w:rPr>
                <w:rFonts w:cs="Arial"/>
                <w:sz w:val="24"/>
                <w:szCs w:val="24"/>
                <w:lang w:val="en-GB"/>
              </w:rPr>
              <w:t>Supporting evidence</w:t>
            </w:r>
          </w:p>
        </w:tc>
      </w:tr>
      <w:tr w:rsidRPr="008B7C53" w:rsidR="007E2309" w:rsidTr="007E2309" w14:paraId="58CA6EED" w14:textId="77777777">
        <w:tc>
          <w:tcPr>
            <w:tcW w:w="675" w:type="dxa"/>
            <w:shd w:val="clear" w:color="auto" w:fill="D9D9D9" w:themeFill="background1" w:themeFillShade="D9"/>
          </w:tcPr>
          <w:p w:rsidRPr="00FF33B6" w:rsidR="007E2309" w:rsidP="007E2309" w:rsidRDefault="007E2309" w14:paraId="6FCD3123" w14:textId="4F320334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9.1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Pr="00FF33B6" w:rsidR="007E2309" w:rsidP="007E2309" w:rsidRDefault="007200D5" w14:paraId="2DE2FF8E" w14:textId="3AA98F07">
            <w:pPr>
              <w:rPr>
                <w:rFonts w:cs="Arial"/>
                <w:sz w:val="22"/>
                <w:szCs w:val="22"/>
                <w:lang w:val="en-GB"/>
              </w:rPr>
            </w:pPr>
            <w:r w:rsidRPr="008B7C53">
              <w:rPr>
                <w:rFonts w:eastAsia="Times New Roman" w:cs="Arial"/>
                <w:color w:val="000000"/>
                <w:sz w:val="22"/>
                <w:lang w:val="en-GB"/>
              </w:rPr>
              <w:t xml:space="preserve">Back </w:t>
            </w:r>
            <w:r w:rsidRPr="00FF33B6" w:rsidR="007E2309">
              <w:rPr>
                <w:rFonts w:eastAsia="Times New Roman" w:cs="Arial"/>
                <w:color w:val="000000"/>
                <w:sz w:val="22"/>
                <w:lang w:val="en-GB"/>
              </w:rPr>
              <w:t xml:space="preserve">button </w:t>
            </w:r>
            <w:r w:rsidR="00385FBC">
              <w:rPr>
                <w:rFonts w:eastAsia="Times New Roman" w:cs="Arial"/>
                <w:color w:val="000000"/>
                <w:sz w:val="22"/>
                <w:lang w:val="en-GB"/>
              </w:rPr>
              <w:t xml:space="preserve">is </w:t>
            </w:r>
            <w:r w:rsidRPr="00FF33B6" w:rsidR="007E2309">
              <w:rPr>
                <w:rFonts w:eastAsia="Times New Roman" w:cs="Arial"/>
                <w:color w:val="000000"/>
                <w:sz w:val="22"/>
                <w:lang w:val="en-GB"/>
              </w:rPr>
              <w:t>functional, or each page ha</w:t>
            </w:r>
            <w:r w:rsidR="00385FBC">
              <w:rPr>
                <w:rFonts w:eastAsia="Times New Roman" w:cs="Arial"/>
                <w:color w:val="000000"/>
                <w:sz w:val="22"/>
                <w:lang w:val="en-GB"/>
              </w:rPr>
              <w:t xml:space="preserve">s </w:t>
            </w:r>
            <w:r w:rsidRPr="00FF33B6" w:rsidR="007E2309">
              <w:rPr>
                <w:rFonts w:eastAsia="Times New Roman" w:cs="Arial"/>
                <w:color w:val="000000"/>
                <w:sz w:val="22"/>
                <w:lang w:val="en-GB"/>
              </w:rPr>
              <w:t>a link</w:t>
            </w:r>
            <w:r>
              <w:rPr>
                <w:rFonts w:eastAsia="Times New Roman" w:cs="Arial"/>
                <w:color w:val="000000"/>
                <w:sz w:val="22"/>
                <w:lang w:val="en-GB"/>
              </w:rPr>
              <w:t xml:space="preserve"> or </w:t>
            </w:r>
            <w:r w:rsidRPr="00FF33B6" w:rsidR="007E2309">
              <w:rPr>
                <w:rFonts w:eastAsia="Times New Roman" w:cs="Arial"/>
                <w:color w:val="000000"/>
                <w:sz w:val="22"/>
                <w:lang w:val="en-GB"/>
              </w:rPr>
              <w:t>logo to homepage</w:t>
            </w:r>
          </w:p>
        </w:tc>
        <w:tc>
          <w:tcPr>
            <w:tcW w:w="1018" w:type="dxa"/>
          </w:tcPr>
          <w:p w:rsidRPr="00FF33B6" w:rsidR="007E2309" w:rsidP="007E2309" w:rsidRDefault="00B87CA6" w14:paraId="7872BD87" w14:textId="18C12D65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94387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3E7F7E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E2309" w:rsidP="007E2309" w:rsidRDefault="00B87CA6" w14:paraId="64DDE72A" w14:textId="45F73F94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2076859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3E7F7E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E2309" w:rsidP="007E2309" w:rsidRDefault="00B87CA6" w14:paraId="2FFA31AA" w14:textId="7CA5E678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92710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3E7F7E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3E7F7E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50" w:type="dxa"/>
          </w:tcPr>
          <w:p w:rsidRPr="00FF33B6" w:rsidR="007E2309" w:rsidP="007E2309" w:rsidRDefault="007E2309" w14:paraId="19EDF486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7E2309" w:rsidTr="007E2309" w14:paraId="07EFC01B" w14:textId="77777777">
        <w:tc>
          <w:tcPr>
            <w:tcW w:w="675" w:type="dxa"/>
            <w:shd w:val="clear" w:color="auto" w:fill="D9D9D9" w:themeFill="background1" w:themeFillShade="D9"/>
          </w:tcPr>
          <w:p w:rsidRPr="00FF33B6" w:rsidR="007E2309" w:rsidP="007E2309" w:rsidRDefault="007E2309" w14:paraId="690E676A" w14:textId="5C44A688">
            <w:pPr>
              <w:pStyle w:val="ListParagraph"/>
              <w:ind w:left="0"/>
              <w:rPr>
                <w:rFonts w:ascii="Arial" w:hAnsi="Arial"/>
                <w:lang w:val="en-GB"/>
              </w:rPr>
            </w:pPr>
            <w:r w:rsidRPr="00FF33B6">
              <w:rPr>
                <w:rFonts w:ascii="Arial" w:hAnsi="Arial"/>
                <w:lang w:val="en-GB"/>
              </w:rPr>
              <w:t>9.2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Pr="00FF33B6" w:rsidR="007E2309" w:rsidDel="00240725" w:rsidP="007E2309" w:rsidRDefault="007200D5" w14:paraId="68A24E3C" w14:textId="2465CA86">
            <w:pPr>
              <w:pStyle w:val="ListParagraph"/>
              <w:spacing w:after="0"/>
              <w:ind w:left="0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Web</w:t>
            </w:r>
            <w:r w:rsidRPr="00FF33B6" w:rsidR="007E2309">
              <w:rPr>
                <w:rFonts w:ascii="Arial" w:hAnsi="Arial"/>
                <w:lang w:val="en-GB"/>
              </w:rPr>
              <w:t>site offer</w:t>
            </w:r>
            <w:r w:rsidR="00385FBC">
              <w:rPr>
                <w:rFonts w:ascii="Arial" w:hAnsi="Arial"/>
                <w:lang w:val="en-GB"/>
              </w:rPr>
              <w:t>s</w:t>
            </w:r>
            <w:r w:rsidRPr="00FF33B6" w:rsidR="007E2309">
              <w:rPr>
                <w:rFonts w:ascii="Arial" w:hAnsi="Arial"/>
                <w:lang w:val="en-GB"/>
              </w:rPr>
              <w:t xml:space="preserve"> aids to finding information</w:t>
            </w:r>
            <w:r>
              <w:rPr>
                <w:rFonts w:ascii="Arial" w:hAnsi="Arial"/>
                <w:lang w:val="en-GB"/>
              </w:rPr>
              <w:t xml:space="preserve"> (</w:t>
            </w:r>
            <w:proofErr w:type="gramStart"/>
            <w:r>
              <w:rPr>
                <w:rFonts w:ascii="Arial" w:hAnsi="Arial"/>
                <w:lang w:val="en-GB"/>
              </w:rPr>
              <w:t>e.g.</w:t>
            </w:r>
            <w:proofErr w:type="gramEnd"/>
            <w:r>
              <w:rPr>
                <w:rFonts w:ascii="Arial" w:hAnsi="Arial"/>
                <w:lang w:val="en-GB"/>
              </w:rPr>
              <w:t xml:space="preserve"> </w:t>
            </w:r>
            <w:r w:rsidRPr="00FF33B6" w:rsidR="007E2309">
              <w:rPr>
                <w:rFonts w:ascii="Arial" w:hAnsi="Arial"/>
                <w:lang w:val="en-GB"/>
              </w:rPr>
              <w:t>site map, internal search engine, index</w:t>
            </w:r>
            <w:r>
              <w:rPr>
                <w:rFonts w:ascii="Arial" w:hAnsi="Arial"/>
                <w:lang w:val="en-GB"/>
              </w:rPr>
              <w:t>)</w:t>
            </w:r>
          </w:p>
        </w:tc>
        <w:tc>
          <w:tcPr>
            <w:tcW w:w="1018" w:type="dxa"/>
          </w:tcPr>
          <w:p w:rsidRPr="00FF33B6" w:rsidR="007E2309" w:rsidP="007E2309" w:rsidRDefault="00B87CA6" w14:paraId="35A02FE2" w14:textId="03877A84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51026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3E7F7E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7E2309" w:rsidP="007E2309" w:rsidRDefault="00B87CA6" w14:paraId="5D59D401" w14:textId="7F73C33C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27431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3E7F7E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7E2309" w:rsidP="007E2309" w:rsidRDefault="00B87CA6" w14:paraId="5A272193" w14:textId="1715D839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16215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7E2309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3E7F7E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7E2309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4050" w:type="dxa"/>
          </w:tcPr>
          <w:p w:rsidRPr="00FF33B6" w:rsidR="007E2309" w:rsidP="007E2309" w:rsidRDefault="007E2309" w14:paraId="6F2F62D7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Pr="00FF33B6" w:rsidR="000F4B55" w:rsidRDefault="000F4B55" w14:paraId="319BC325" w14:textId="77777777">
      <w:pPr>
        <w:rPr>
          <w:rFonts w:cs="Arial"/>
          <w:sz w:val="16"/>
          <w:szCs w:val="16"/>
          <w:lang w:val="en-GB"/>
        </w:rPr>
      </w:pP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018"/>
        <w:gridCol w:w="3600"/>
        <w:gridCol w:w="450"/>
      </w:tblGrid>
      <w:tr w:rsidRPr="008B7C53" w:rsidR="003A3929" w:rsidTr="007E2309" w14:paraId="34B95B5D" w14:textId="77777777">
        <w:tc>
          <w:tcPr>
            <w:tcW w:w="10705" w:type="dxa"/>
            <w:gridSpan w:val="5"/>
            <w:shd w:val="clear" w:color="auto" w:fill="8DB3E2" w:themeFill="text2" w:themeFillTint="66"/>
          </w:tcPr>
          <w:p w:rsidRPr="00FF33B6" w:rsidR="003A3929" w:rsidP="007E2309" w:rsidRDefault="006266AF" w14:paraId="539C7821" w14:textId="4BDD435D">
            <w:pPr>
              <w:jc w:val="center"/>
              <w:rPr>
                <w:rFonts w:cs="Arial"/>
                <w:sz w:val="36"/>
                <w:szCs w:val="36"/>
                <w:lang w:val="en-GB"/>
              </w:rPr>
            </w:pPr>
            <w:r w:rsidRPr="00FF33B6">
              <w:rPr>
                <w:rFonts w:cs="Arial"/>
                <w:sz w:val="36"/>
                <w:szCs w:val="36"/>
                <w:lang w:val="en-GB"/>
              </w:rPr>
              <w:t xml:space="preserve">Design </w:t>
            </w:r>
            <w:r w:rsidRPr="00FF33B6" w:rsidR="003A3929">
              <w:rPr>
                <w:rFonts w:cs="Arial"/>
                <w:sz w:val="36"/>
                <w:szCs w:val="36"/>
                <w:lang w:val="en-GB"/>
              </w:rPr>
              <w:t xml:space="preserve">– </w:t>
            </w:r>
            <w:r w:rsidRPr="00FF33B6">
              <w:rPr>
                <w:rFonts w:cs="Arial"/>
                <w:sz w:val="36"/>
                <w:szCs w:val="36"/>
                <w:lang w:val="en-GB"/>
              </w:rPr>
              <w:t xml:space="preserve">web </w:t>
            </w:r>
            <w:r w:rsidRPr="00FF33B6" w:rsidR="003A3929">
              <w:rPr>
                <w:rFonts w:cs="Arial"/>
                <w:sz w:val="36"/>
                <w:szCs w:val="36"/>
                <w:lang w:val="en-GB"/>
              </w:rPr>
              <w:t>editorial (</w:t>
            </w:r>
            <w:r w:rsidRPr="00FF33B6">
              <w:rPr>
                <w:rFonts w:cs="Arial"/>
                <w:sz w:val="36"/>
                <w:szCs w:val="36"/>
                <w:lang w:val="en-GB"/>
              </w:rPr>
              <w:t>desired</w:t>
            </w:r>
            <w:r w:rsidRPr="00FF33B6" w:rsidR="003A3929">
              <w:rPr>
                <w:rFonts w:cs="Arial"/>
                <w:sz w:val="36"/>
                <w:szCs w:val="36"/>
                <w:lang w:val="en-GB"/>
              </w:rPr>
              <w:t>)</w:t>
            </w:r>
          </w:p>
        </w:tc>
      </w:tr>
      <w:tr w:rsidRPr="008B7C53" w:rsidR="004A01FB" w:rsidTr="006304F6" w14:paraId="0B4187FF" w14:textId="77777777">
        <w:tc>
          <w:tcPr>
            <w:tcW w:w="5637" w:type="dxa"/>
            <w:gridSpan w:val="2"/>
            <w:vAlign w:val="bottom"/>
          </w:tcPr>
          <w:p w:rsidRPr="00FF33B6" w:rsidR="004A01FB" w:rsidP="007E2309" w:rsidRDefault="004A01FB" w14:paraId="45F2BC4D" w14:textId="77777777">
            <w:pPr>
              <w:pStyle w:val="Heading6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</w:p>
        </w:tc>
        <w:tc>
          <w:tcPr>
            <w:tcW w:w="1018" w:type="dxa"/>
            <w:vAlign w:val="bottom"/>
          </w:tcPr>
          <w:p w:rsidRPr="00FF33B6" w:rsidR="004A01FB" w:rsidP="007E2309" w:rsidRDefault="004A01FB" w14:paraId="0C2EB4AF" w14:textId="77777777">
            <w:pPr>
              <w:pStyle w:val="Heading6"/>
              <w:rPr>
                <w:rFonts w:cs="Arial"/>
                <w:b w:val="0"/>
                <w:bCs/>
                <w:sz w:val="24"/>
                <w:szCs w:val="24"/>
                <w:lang w:val="en-GB"/>
              </w:rPr>
            </w:pPr>
          </w:p>
        </w:tc>
        <w:tc>
          <w:tcPr>
            <w:tcW w:w="3600" w:type="dxa"/>
            <w:vAlign w:val="bottom"/>
          </w:tcPr>
          <w:p w:rsidRPr="00FF33B6" w:rsidR="004A01FB" w:rsidP="007E2309" w:rsidRDefault="004A01FB" w14:paraId="76D667D3" w14:textId="04F93267">
            <w:pPr>
              <w:pStyle w:val="Heading6"/>
              <w:rPr>
                <w:rFonts w:cs="Arial"/>
                <w:sz w:val="24"/>
                <w:szCs w:val="24"/>
                <w:lang w:val="en-GB"/>
              </w:rPr>
            </w:pPr>
            <w:r w:rsidRPr="00FF33B6">
              <w:rPr>
                <w:rFonts w:cs="Arial"/>
                <w:sz w:val="24"/>
                <w:szCs w:val="24"/>
                <w:lang w:val="en-GB"/>
              </w:rPr>
              <w:t>Supporting evidence</w:t>
            </w:r>
          </w:p>
        </w:tc>
        <w:tc>
          <w:tcPr>
            <w:tcW w:w="450" w:type="dxa"/>
          </w:tcPr>
          <w:p w:rsidRPr="00FF33B6" w:rsidR="004A01FB" w:rsidP="007E2309" w:rsidRDefault="007E2309" w14:paraId="1A5A0A15" w14:textId="545D2C89">
            <w:pPr>
              <w:pStyle w:val="Heading6"/>
              <w:rPr>
                <w:rFonts w:cs="Arial"/>
                <w:sz w:val="24"/>
                <w:szCs w:val="24"/>
                <w:lang w:val="en-GB"/>
              </w:rPr>
            </w:pPr>
            <w:r w:rsidRPr="00FF33B6">
              <w:rPr>
                <w:rFonts w:cs="Arial"/>
                <w:sz w:val="24"/>
                <w:szCs w:val="24"/>
                <w:lang w:val="en-GB"/>
              </w:rPr>
              <w:t>G</w:t>
            </w:r>
          </w:p>
        </w:tc>
      </w:tr>
      <w:tr w:rsidRPr="008B7C53" w:rsidR="004A01FB" w:rsidTr="006304F6" w14:paraId="00EF57C8" w14:textId="77777777">
        <w:tc>
          <w:tcPr>
            <w:tcW w:w="675" w:type="dxa"/>
            <w:shd w:val="clear" w:color="auto" w:fill="D9D9D9" w:themeFill="background1" w:themeFillShade="D9"/>
          </w:tcPr>
          <w:p w:rsidRPr="00FF33B6" w:rsidR="004A01FB" w:rsidP="007E2309" w:rsidRDefault="004A01FB" w14:paraId="6C0AF63C" w14:textId="10553769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9.</w:t>
            </w:r>
            <w:r w:rsidRPr="00FF33B6" w:rsidR="00BB18EC">
              <w:rPr>
                <w:rFonts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Pr="00FF33B6" w:rsidR="004A01FB" w:rsidP="007E2309" w:rsidRDefault="002F00A1" w14:paraId="7B954944" w14:textId="425229FC">
            <w:pPr>
              <w:rPr>
                <w:rFonts w:cs="Arial"/>
                <w:sz w:val="22"/>
                <w:szCs w:val="22"/>
                <w:lang w:val="en-GB"/>
              </w:rPr>
            </w:pPr>
            <w:r w:rsidRPr="008B7C53">
              <w:rPr>
                <w:rFonts w:eastAsia="Times New Roman" w:cs="Arial"/>
                <w:color w:val="000000"/>
                <w:sz w:val="22"/>
                <w:lang w:val="en-GB"/>
              </w:rPr>
              <w:t xml:space="preserve">Website </w:t>
            </w:r>
            <w:r w:rsidRPr="00FF33B6" w:rsidR="00E67D27">
              <w:rPr>
                <w:rFonts w:eastAsia="Times New Roman" w:cs="Arial"/>
                <w:color w:val="000000"/>
                <w:sz w:val="22"/>
                <w:lang w:val="en-GB"/>
              </w:rPr>
              <w:t>consider</w:t>
            </w:r>
            <w:r w:rsidR="00385FBC">
              <w:rPr>
                <w:rFonts w:eastAsia="Times New Roman" w:cs="Arial"/>
                <w:color w:val="000000"/>
                <w:sz w:val="22"/>
                <w:lang w:val="en-GB"/>
              </w:rPr>
              <w:t>s</w:t>
            </w:r>
            <w:r w:rsidRPr="00FF33B6" w:rsidR="00F443AC">
              <w:rPr>
                <w:rFonts w:eastAsia="Times New Roman" w:cs="Arial"/>
                <w:color w:val="000000"/>
                <w:sz w:val="22"/>
                <w:lang w:val="en-GB"/>
              </w:rPr>
              <w:t xml:space="preserve"> accessibility issues of many potential users</w:t>
            </w:r>
            <w:r>
              <w:rPr>
                <w:rFonts w:eastAsia="Times New Roman" w:cs="Arial"/>
                <w:color w:val="000000"/>
                <w:sz w:val="22"/>
                <w:lang w:val="en-GB"/>
              </w:rPr>
              <w:t xml:space="preserve"> (e.g.</w:t>
            </w:r>
            <w:r w:rsidR="00B87CA6">
              <w:rPr>
                <w:rFonts w:eastAsia="Times New Roman" w:cs="Arial"/>
                <w:color w:val="000000"/>
                <w:sz w:val="22"/>
                <w:lang w:val="en-GB"/>
              </w:rPr>
              <w:t>,</w:t>
            </w:r>
            <w:r>
              <w:rPr>
                <w:rFonts w:eastAsia="Times New Roman" w:cs="Arial"/>
                <w:color w:val="000000"/>
                <w:sz w:val="22"/>
                <w:lang w:val="en-GB"/>
              </w:rPr>
              <w:t xml:space="preserve"> people with </w:t>
            </w:r>
            <w:r w:rsidRPr="00FF33B6" w:rsidR="00F443AC">
              <w:rPr>
                <w:rFonts w:eastAsia="Times New Roman" w:cs="Arial"/>
                <w:color w:val="000000"/>
                <w:sz w:val="22"/>
                <w:lang w:val="en-GB"/>
              </w:rPr>
              <w:t>visual impair</w:t>
            </w:r>
            <w:r>
              <w:rPr>
                <w:rFonts w:eastAsia="Times New Roman" w:cs="Arial"/>
                <w:color w:val="000000"/>
                <w:sz w:val="22"/>
                <w:lang w:val="en-GB"/>
              </w:rPr>
              <w:t>ment)</w:t>
            </w:r>
          </w:p>
        </w:tc>
        <w:tc>
          <w:tcPr>
            <w:tcW w:w="1018" w:type="dxa"/>
          </w:tcPr>
          <w:p w:rsidRPr="00FF33B6" w:rsidR="004A01FB" w:rsidP="007E2309" w:rsidRDefault="00B87CA6" w14:paraId="29289E14" w14:textId="4C84B6A1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208568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4A01FB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7110F5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4A01FB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4A01FB" w:rsidP="007E2309" w:rsidRDefault="00B87CA6" w14:paraId="16454028" w14:textId="1A5F24C5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26252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4A01FB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7110F5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4A01FB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4A01FB" w:rsidP="007E2309" w:rsidRDefault="00B87CA6" w14:paraId="79BAFEAB" w14:textId="4F124AB8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3195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4A01FB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7110F5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4A01FB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3600" w:type="dxa"/>
          </w:tcPr>
          <w:p w:rsidRPr="00FF33B6" w:rsidR="004A01FB" w:rsidP="007E2309" w:rsidRDefault="004A01FB" w14:paraId="15C8D28C" w14:textId="1BDA595B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50" w:type="dxa"/>
          </w:tcPr>
          <w:p w:rsidRPr="00FF33B6" w:rsidR="004A01FB" w:rsidP="007E2309" w:rsidRDefault="00F01580" w14:paraId="5441F20A" w14:textId="55EE6A93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/1</w:t>
            </w:r>
          </w:p>
        </w:tc>
      </w:tr>
      <w:tr w:rsidRPr="008B7C53" w:rsidR="004A01FB" w:rsidTr="006304F6" w14:paraId="595EDCB6" w14:textId="77777777">
        <w:tc>
          <w:tcPr>
            <w:tcW w:w="675" w:type="dxa"/>
            <w:shd w:val="clear" w:color="auto" w:fill="D9D9D9" w:themeFill="background1" w:themeFillShade="D9"/>
          </w:tcPr>
          <w:p w:rsidRPr="00FF33B6" w:rsidR="004A01FB" w:rsidP="007E2309" w:rsidRDefault="004A01FB" w14:paraId="79074794" w14:textId="745ED172">
            <w:pPr>
              <w:pStyle w:val="ListParagraph"/>
              <w:ind w:left="0"/>
              <w:rPr>
                <w:rFonts w:ascii="Arial" w:hAnsi="Arial"/>
                <w:lang w:val="en-GB"/>
              </w:rPr>
            </w:pPr>
            <w:r w:rsidRPr="00FF33B6">
              <w:rPr>
                <w:rFonts w:ascii="Arial" w:hAnsi="Arial"/>
                <w:lang w:val="en-GB"/>
              </w:rPr>
              <w:t>9.</w:t>
            </w:r>
            <w:r w:rsidRPr="00FF33B6" w:rsidR="00BB18EC">
              <w:rPr>
                <w:rFonts w:ascii="Arial" w:hAnsi="Arial"/>
                <w:lang w:val="en-GB"/>
              </w:rPr>
              <w:t>4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Pr="00FF33B6" w:rsidR="004A01FB" w:rsidDel="00240725" w:rsidP="007E2309" w:rsidRDefault="002F00A1" w14:paraId="2751F440" w14:textId="63C18CF5">
            <w:pPr>
              <w:pStyle w:val="ListParagraph"/>
              <w:spacing w:after="0"/>
              <w:ind w:left="0"/>
              <w:rPr>
                <w:rFonts w:ascii="Arial" w:hAnsi="Arial"/>
                <w:lang w:val="en-GB"/>
              </w:rPr>
            </w:pPr>
            <w:r w:rsidRPr="008B7C53">
              <w:rPr>
                <w:rFonts w:ascii="Arial" w:hAnsi="Arial" w:eastAsia="Times New Roman"/>
                <w:color w:val="000000"/>
                <w:lang w:val="en-GB"/>
              </w:rPr>
              <w:t xml:space="preserve">Streaming </w:t>
            </w:r>
            <w:r w:rsidRPr="00FF33B6" w:rsidR="00F87915">
              <w:rPr>
                <w:rFonts w:ascii="Arial" w:hAnsi="Arial" w:eastAsia="Times New Roman"/>
                <w:color w:val="000000"/>
                <w:lang w:val="en-GB"/>
              </w:rPr>
              <w:t>format for audio and video files</w:t>
            </w:r>
            <w:r w:rsidRPr="00FF33B6" w:rsidR="009D1EC4">
              <w:rPr>
                <w:rFonts w:ascii="Arial" w:hAnsi="Arial" w:eastAsia="Times New Roman"/>
                <w:color w:val="000000"/>
                <w:lang w:val="en-GB"/>
              </w:rPr>
              <w:t xml:space="preserve"> </w:t>
            </w:r>
            <w:r w:rsidR="00385FBC">
              <w:rPr>
                <w:rFonts w:ascii="Arial" w:hAnsi="Arial" w:eastAsia="Times New Roman"/>
                <w:color w:val="000000"/>
                <w:lang w:val="en-GB"/>
              </w:rPr>
              <w:t xml:space="preserve">is </w:t>
            </w:r>
            <w:r w:rsidRPr="00FF33B6" w:rsidR="00F87915">
              <w:rPr>
                <w:rFonts w:ascii="Arial" w:hAnsi="Arial" w:eastAsia="Times New Roman"/>
                <w:color w:val="000000"/>
                <w:lang w:val="en-GB"/>
              </w:rPr>
              <w:t>embedded in page</w:t>
            </w:r>
          </w:p>
        </w:tc>
        <w:tc>
          <w:tcPr>
            <w:tcW w:w="1018" w:type="dxa"/>
          </w:tcPr>
          <w:p w:rsidRPr="00FF33B6" w:rsidR="004A01FB" w:rsidP="007E2309" w:rsidRDefault="00B87CA6" w14:paraId="0E140775" w14:textId="0BC954AE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49580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4A01FB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7110F5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4A01FB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4A01FB" w:rsidP="007E2309" w:rsidRDefault="00B87CA6" w14:paraId="316EBC91" w14:textId="45C256E6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82177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4A01FB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7110F5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4A01FB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4A01FB" w:rsidP="007E2309" w:rsidRDefault="00B87CA6" w14:paraId="0044CED6" w14:textId="4B8C9E87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-109416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4A01FB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7110F5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4A01FB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3600" w:type="dxa"/>
          </w:tcPr>
          <w:p w:rsidRPr="00FF33B6" w:rsidR="004A01FB" w:rsidP="007E2309" w:rsidRDefault="004A01FB" w14:paraId="6ABF9825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50" w:type="dxa"/>
          </w:tcPr>
          <w:p w:rsidRPr="00FF33B6" w:rsidR="004A01FB" w:rsidP="007E2309" w:rsidRDefault="00F01580" w14:paraId="533CAA52" w14:textId="372ACCBB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/1</w:t>
            </w:r>
          </w:p>
        </w:tc>
      </w:tr>
      <w:tr w:rsidRPr="008B7C53" w:rsidR="00EC103D" w:rsidTr="006304F6" w14:paraId="43649632" w14:textId="77777777">
        <w:tc>
          <w:tcPr>
            <w:tcW w:w="675" w:type="dxa"/>
            <w:shd w:val="clear" w:color="auto" w:fill="D9D9D9" w:themeFill="background1" w:themeFillShade="D9"/>
          </w:tcPr>
          <w:p w:rsidRPr="00FF33B6" w:rsidR="00EC103D" w:rsidP="00A1700B" w:rsidRDefault="00EC103D" w14:paraId="429188DA" w14:textId="5F55EABF">
            <w:pPr>
              <w:pStyle w:val="ListParagraph"/>
              <w:spacing w:after="0"/>
              <w:ind w:left="0"/>
              <w:rPr>
                <w:rFonts w:ascii="Arial" w:hAnsi="Arial"/>
                <w:lang w:val="en-GB"/>
              </w:rPr>
            </w:pPr>
            <w:r w:rsidRPr="00FF33B6">
              <w:rPr>
                <w:rFonts w:ascii="Arial" w:hAnsi="Arial"/>
                <w:lang w:val="en-GB"/>
              </w:rPr>
              <w:t>9.5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Pr="00FF33B6" w:rsidR="00EC103D" w:rsidP="00A1700B" w:rsidRDefault="000870C6" w14:paraId="643BE4F1" w14:textId="6DEDCC9D">
            <w:pPr>
              <w:pStyle w:val="ListParagraph"/>
              <w:spacing w:after="0"/>
              <w:ind w:left="0"/>
              <w:rPr>
                <w:rFonts w:ascii="Arial" w:hAnsi="Arial" w:eastAsia="Times New Roman"/>
                <w:color w:val="000000"/>
                <w:lang w:val="en-GB"/>
              </w:rPr>
            </w:pPr>
            <w:r w:rsidRPr="00FF33B6">
              <w:rPr>
                <w:rFonts w:ascii="Arial" w:hAnsi="Arial" w:eastAsia="Times New Roman"/>
                <w:color w:val="000000"/>
                <w:lang w:val="en-GB"/>
              </w:rPr>
              <w:t xml:space="preserve">Share buttons </w:t>
            </w:r>
            <w:r w:rsidR="00AC2207">
              <w:rPr>
                <w:rFonts w:ascii="Arial" w:hAnsi="Arial" w:eastAsia="Times New Roman"/>
                <w:color w:val="000000"/>
                <w:lang w:val="en-GB"/>
              </w:rPr>
              <w:t xml:space="preserve">are </w:t>
            </w:r>
            <w:r w:rsidRPr="00FF33B6">
              <w:rPr>
                <w:rFonts w:ascii="Arial" w:hAnsi="Arial" w:eastAsia="Times New Roman"/>
                <w:color w:val="000000"/>
                <w:lang w:val="en-GB"/>
              </w:rPr>
              <w:t>included to encourage readers to disseminate content via</w:t>
            </w:r>
            <w:r w:rsidRPr="00FF33B6" w:rsidR="00556E51">
              <w:rPr>
                <w:rFonts w:ascii="Arial" w:hAnsi="Arial" w:eastAsia="Times New Roman"/>
                <w:color w:val="000000"/>
                <w:lang w:val="en-GB"/>
              </w:rPr>
              <w:t xml:space="preserve"> emails and</w:t>
            </w:r>
            <w:r w:rsidRPr="00FF33B6">
              <w:rPr>
                <w:rFonts w:ascii="Arial" w:hAnsi="Arial" w:eastAsia="Times New Roman"/>
                <w:color w:val="000000"/>
                <w:lang w:val="en-GB"/>
              </w:rPr>
              <w:t xml:space="preserve"> social media channels </w:t>
            </w:r>
          </w:p>
        </w:tc>
        <w:tc>
          <w:tcPr>
            <w:tcW w:w="1018" w:type="dxa"/>
          </w:tcPr>
          <w:p w:rsidRPr="00FF33B6" w:rsidR="000870C6" w:rsidP="00A1700B" w:rsidRDefault="00B87CA6" w14:paraId="3C11E423" w14:textId="6CAA8D3D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126757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0870C6">
                  <w:rPr>
                    <w:rFonts w:ascii="MS Gothic" w:hAnsi="MS Gothic" w:eastAsia="MS Gothic" w:cs="Aria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7110F5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0870C6">
              <w:rPr>
                <w:rFonts w:cs="Arial"/>
                <w:sz w:val="22"/>
                <w:szCs w:val="22"/>
                <w:lang w:val="en-GB"/>
              </w:rPr>
              <w:t>Yes</w:t>
            </w:r>
          </w:p>
          <w:p w:rsidRPr="00FF33B6" w:rsidR="000870C6" w:rsidP="00A1700B" w:rsidRDefault="00B87CA6" w14:paraId="1569E211" w14:textId="65F94216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48559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0870C6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7110F5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0870C6">
              <w:rPr>
                <w:rFonts w:cs="Arial"/>
                <w:sz w:val="22"/>
                <w:szCs w:val="22"/>
                <w:lang w:val="en-GB"/>
              </w:rPr>
              <w:t>No</w:t>
            </w:r>
          </w:p>
          <w:p w:rsidRPr="00FF33B6" w:rsidR="00EC103D" w:rsidP="00A1700B" w:rsidRDefault="00B87CA6" w14:paraId="68CAD1E8" w14:textId="2669399C">
            <w:pPr>
              <w:rPr>
                <w:rFonts w:cs="Arial"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sz w:val="22"/>
                  <w:szCs w:val="22"/>
                  <w:lang w:val="en-GB"/>
                </w:rPr>
                <w:id w:val="211646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0870C6">
                  <w:rPr>
                    <w:rFonts w:ascii="MS Gothic" w:hAnsi="MS Gothic" w:eastAsia="MS Gothic" w:cs="MS Gothic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7110F5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FF33B6" w:rsidR="000870C6">
              <w:rPr>
                <w:rFonts w:cs="Arial"/>
                <w:sz w:val="22"/>
                <w:szCs w:val="22"/>
                <w:lang w:val="en-GB"/>
              </w:rPr>
              <w:t>N/A</w:t>
            </w:r>
          </w:p>
        </w:tc>
        <w:tc>
          <w:tcPr>
            <w:tcW w:w="3600" w:type="dxa"/>
          </w:tcPr>
          <w:p w:rsidRPr="00FF33B6" w:rsidR="00EC103D" w:rsidP="00A1700B" w:rsidRDefault="00EC103D" w14:paraId="47E3A1C0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50" w:type="dxa"/>
          </w:tcPr>
          <w:p w:rsidRPr="00FF33B6" w:rsidR="00EC103D" w:rsidP="00A1700B" w:rsidRDefault="00F01580" w14:paraId="02C10EE2" w14:textId="252045F4">
            <w:pPr>
              <w:rPr>
                <w:rFonts w:cs="Arial"/>
                <w:sz w:val="22"/>
                <w:szCs w:val="22"/>
                <w:lang w:val="en-GB"/>
              </w:rPr>
            </w:pPr>
            <w:r w:rsidRPr="00FF33B6">
              <w:rPr>
                <w:rFonts w:cs="Arial"/>
                <w:sz w:val="22"/>
                <w:szCs w:val="22"/>
                <w:lang w:val="en-GB"/>
              </w:rPr>
              <w:t>/1</w:t>
            </w:r>
          </w:p>
        </w:tc>
      </w:tr>
    </w:tbl>
    <w:p w:rsidRPr="00FF33B6" w:rsidR="004A01FB" w:rsidRDefault="004A01FB" w14:paraId="038C8BAE" w14:textId="77777777">
      <w:pPr>
        <w:rPr>
          <w:rFonts w:cs="Arial"/>
          <w:sz w:val="16"/>
          <w:szCs w:val="16"/>
          <w:lang w:val="en-GB"/>
        </w:rPr>
      </w:pPr>
    </w:p>
    <w:tbl>
      <w:tblPr>
        <w:tblW w:w="10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820"/>
        <w:gridCol w:w="4961"/>
      </w:tblGrid>
      <w:tr w:rsidRPr="008B7C53" w:rsidR="002C1923" w:rsidTr="00A81228" w14:paraId="282EA24D" w14:textId="77777777">
        <w:trPr>
          <w:cantSplit/>
        </w:trPr>
        <w:tc>
          <w:tcPr>
            <w:tcW w:w="10560" w:type="dxa"/>
            <w:gridSpan w:val="3"/>
            <w:shd w:val="clear" w:color="auto" w:fill="8DB3E2" w:themeFill="text2" w:themeFillTint="66"/>
          </w:tcPr>
          <w:p w:rsidRPr="00FF33B6" w:rsidR="002C1923" w:rsidP="00AB6BFB" w:rsidRDefault="006266AF" w14:paraId="282EA24C" w14:textId="7A3F1B00">
            <w:pPr>
              <w:rPr>
                <w:rFonts w:cs="Arial"/>
                <w:b/>
                <w:sz w:val="36"/>
                <w:szCs w:val="36"/>
                <w:lang w:val="en-GB"/>
              </w:rPr>
            </w:pPr>
            <w:r w:rsidRPr="00FF33B6">
              <w:rPr>
                <w:rFonts w:cs="Arial"/>
                <w:b/>
                <w:sz w:val="32"/>
                <w:szCs w:val="36"/>
                <w:lang w:val="en-GB"/>
              </w:rPr>
              <w:t>Results and comments</w:t>
            </w:r>
          </w:p>
        </w:tc>
      </w:tr>
      <w:tr w:rsidRPr="008B7C53" w:rsidR="002C1923" w:rsidTr="00A81228" w14:paraId="282EA251" w14:textId="77777777">
        <w:trPr>
          <w:cantSplit/>
        </w:trPr>
        <w:tc>
          <w:tcPr>
            <w:tcW w:w="779" w:type="dxa"/>
            <w:shd w:val="clear" w:color="auto" w:fill="D9D9D9" w:themeFill="background1" w:themeFillShade="D9"/>
          </w:tcPr>
          <w:p w:rsidRPr="00FF33B6" w:rsidR="002C1923" w:rsidP="00B10DF7" w:rsidRDefault="002C1923" w14:paraId="282EA24E" w14:textId="77777777">
            <w:pPr>
              <w:rPr>
                <w:rFonts w:cs="Arial"/>
                <w:bCs/>
                <w:sz w:val="22"/>
                <w:lang w:val="en-GB"/>
              </w:rPr>
            </w:pPr>
            <w:r w:rsidRPr="00FF33B6">
              <w:rPr>
                <w:rFonts w:cs="Arial"/>
                <w:bCs/>
                <w:sz w:val="22"/>
                <w:lang w:val="en-GB"/>
              </w:rPr>
              <w:t>1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Pr="00FF33B6" w:rsidR="002C1923" w:rsidP="00B10DF7" w:rsidRDefault="002C1923" w14:paraId="282EA24F" w14:textId="0ACC9273">
            <w:pPr>
              <w:rPr>
                <w:rFonts w:cs="Arial"/>
                <w:bCs/>
                <w:sz w:val="22"/>
                <w:lang w:val="en-GB"/>
              </w:rPr>
            </w:pPr>
            <w:r w:rsidRPr="00FF33B6">
              <w:rPr>
                <w:rFonts w:cs="Arial"/>
                <w:bCs/>
                <w:sz w:val="22"/>
                <w:lang w:val="en-GB"/>
              </w:rPr>
              <w:t xml:space="preserve">Summary of </w:t>
            </w:r>
            <w:r w:rsidRPr="00FF33B6" w:rsidR="009974AC">
              <w:rPr>
                <w:rFonts w:cs="Arial"/>
                <w:bCs/>
                <w:sz w:val="22"/>
                <w:lang w:val="en-GB"/>
              </w:rPr>
              <w:t>website</w:t>
            </w:r>
            <w:r w:rsidR="009974AC">
              <w:rPr>
                <w:rFonts w:cs="Arial"/>
                <w:bCs/>
                <w:sz w:val="22"/>
                <w:lang w:val="en-GB"/>
              </w:rPr>
              <w:t xml:space="preserve"> </w:t>
            </w:r>
            <w:r w:rsidRPr="00FF33B6">
              <w:rPr>
                <w:rFonts w:cs="Arial"/>
                <w:bCs/>
                <w:sz w:val="22"/>
                <w:lang w:val="en-GB"/>
              </w:rPr>
              <w:t>strengths</w:t>
            </w:r>
          </w:p>
        </w:tc>
        <w:tc>
          <w:tcPr>
            <w:tcW w:w="4961" w:type="dxa"/>
          </w:tcPr>
          <w:p w:rsidRPr="00FF33B6" w:rsidR="002C1923" w:rsidP="00BD0F9F" w:rsidRDefault="002C1923" w14:paraId="282EA250" w14:textId="77777777">
            <w:pPr>
              <w:rPr>
                <w:rFonts w:cs="Arial"/>
                <w:sz w:val="22"/>
                <w:lang w:val="en-GB"/>
              </w:rPr>
            </w:pPr>
          </w:p>
        </w:tc>
      </w:tr>
      <w:tr w:rsidRPr="008B7C53" w:rsidR="002C1923" w:rsidTr="00A81228" w14:paraId="282EA255" w14:textId="77777777">
        <w:trPr>
          <w:cantSplit/>
        </w:trPr>
        <w:tc>
          <w:tcPr>
            <w:tcW w:w="779" w:type="dxa"/>
            <w:shd w:val="clear" w:color="auto" w:fill="D9D9D9" w:themeFill="background1" w:themeFillShade="D9"/>
          </w:tcPr>
          <w:p w:rsidRPr="00FF33B6" w:rsidR="002C1923" w:rsidP="00B10DF7" w:rsidRDefault="002C1923" w14:paraId="282EA252" w14:textId="77777777">
            <w:pPr>
              <w:rPr>
                <w:rFonts w:cs="Arial"/>
                <w:bCs/>
                <w:sz w:val="22"/>
                <w:lang w:val="en-GB"/>
              </w:rPr>
            </w:pPr>
            <w:r w:rsidRPr="00FF33B6">
              <w:rPr>
                <w:rFonts w:cs="Arial"/>
                <w:bCs/>
                <w:sz w:val="22"/>
                <w:lang w:val="en-GB"/>
              </w:rPr>
              <w:t>2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Pr="00FF33B6" w:rsidR="002C1923" w:rsidP="00B10DF7" w:rsidRDefault="002C1923" w14:paraId="282EA253" w14:textId="59EF80B8">
            <w:pPr>
              <w:rPr>
                <w:rFonts w:cs="Arial"/>
                <w:bCs/>
                <w:sz w:val="22"/>
                <w:lang w:val="en-GB"/>
              </w:rPr>
            </w:pPr>
            <w:r w:rsidRPr="00FF33B6">
              <w:rPr>
                <w:rFonts w:cs="Arial"/>
                <w:bCs/>
                <w:sz w:val="22"/>
                <w:lang w:val="en-GB"/>
              </w:rPr>
              <w:t xml:space="preserve">Summary of </w:t>
            </w:r>
            <w:r w:rsidRPr="00FF33B6" w:rsidR="009974AC">
              <w:rPr>
                <w:rFonts w:cs="Arial"/>
                <w:bCs/>
                <w:sz w:val="22"/>
                <w:lang w:val="en-GB"/>
              </w:rPr>
              <w:t>website</w:t>
            </w:r>
            <w:r w:rsidR="009974AC">
              <w:rPr>
                <w:rFonts w:cs="Arial"/>
                <w:bCs/>
                <w:sz w:val="22"/>
                <w:lang w:val="en-GB"/>
              </w:rPr>
              <w:t xml:space="preserve"> </w:t>
            </w:r>
            <w:r w:rsidRPr="00FF33B6">
              <w:rPr>
                <w:rFonts w:cs="Arial"/>
                <w:bCs/>
                <w:sz w:val="22"/>
                <w:lang w:val="en-GB"/>
              </w:rPr>
              <w:t>weaknesses</w:t>
            </w:r>
          </w:p>
        </w:tc>
        <w:tc>
          <w:tcPr>
            <w:tcW w:w="4961" w:type="dxa"/>
          </w:tcPr>
          <w:p w:rsidRPr="00FF33B6" w:rsidR="00191EDB" w:rsidP="00191EDB" w:rsidRDefault="00191EDB" w14:paraId="282EA254" w14:textId="77777777">
            <w:pPr>
              <w:tabs>
                <w:tab w:val="center" w:pos="2410"/>
              </w:tabs>
              <w:rPr>
                <w:sz w:val="22"/>
                <w:szCs w:val="22"/>
                <w:lang w:val="en-GB"/>
              </w:rPr>
            </w:pPr>
          </w:p>
        </w:tc>
      </w:tr>
      <w:tr w:rsidRPr="008B7C53" w:rsidR="002C1923" w:rsidTr="00A81228" w14:paraId="282EA25B" w14:textId="77777777">
        <w:trPr>
          <w:cantSplit/>
        </w:trPr>
        <w:tc>
          <w:tcPr>
            <w:tcW w:w="779" w:type="dxa"/>
            <w:shd w:val="clear" w:color="auto" w:fill="D9D9D9" w:themeFill="background1" w:themeFillShade="D9"/>
          </w:tcPr>
          <w:p w:rsidRPr="00FF33B6" w:rsidR="002C1923" w:rsidP="00B10DF7" w:rsidRDefault="002C1923" w14:paraId="282EA256" w14:textId="77777777">
            <w:pPr>
              <w:rPr>
                <w:rFonts w:cs="Arial"/>
                <w:bCs/>
                <w:sz w:val="22"/>
                <w:lang w:val="en-GB"/>
              </w:rPr>
            </w:pPr>
            <w:r w:rsidRPr="00FF33B6">
              <w:rPr>
                <w:rFonts w:cs="Arial"/>
                <w:bCs/>
                <w:sz w:val="22"/>
                <w:lang w:val="en-GB"/>
              </w:rPr>
              <w:t>3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Pr="00FF33B6" w:rsidR="002C1923" w:rsidP="00B10DF7" w:rsidRDefault="009974AC" w14:paraId="282EA257" w14:textId="050A4E3E">
            <w:pPr>
              <w:rPr>
                <w:rFonts w:cs="Arial"/>
                <w:bCs/>
                <w:sz w:val="22"/>
                <w:lang w:val="en-GB"/>
              </w:rPr>
            </w:pPr>
            <w:r w:rsidRPr="008B7C53">
              <w:rPr>
                <w:rFonts w:cs="Arial"/>
                <w:bCs/>
                <w:sz w:val="22"/>
                <w:lang w:val="en-GB"/>
              </w:rPr>
              <w:t xml:space="preserve">Website </w:t>
            </w:r>
            <w:r w:rsidRPr="00FF33B6" w:rsidR="00D2384F">
              <w:rPr>
                <w:rFonts w:cs="Arial"/>
                <w:bCs/>
                <w:sz w:val="22"/>
                <w:lang w:val="en-GB"/>
              </w:rPr>
              <w:t>complies</w:t>
            </w:r>
            <w:r w:rsidRPr="00FF33B6" w:rsidR="00AF77B2">
              <w:rPr>
                <w:rFonts w:cs="Arial"/>
                <w:bCs/>
                <w:sz w:val="22"/>
                <w:lang w:val="en-GB"/>
              </w:rPr>
              <w:t xml:space="preserve"> with </w:t>
            </w:r>
            <w:r w:rsidRPr="00FF33B6" w:rsidR="002C1923">
              <w:rPr>
                <w:rFonts w:cs="Arial"/>
                <w:bCs/>
                <w:sz w:val="22"/>
                <w:lang w:val="en-GB"/>
              </w:rPr>
              <w:t>GACVS criteria</w:t>
            </w:r>
            <w:r w:rsidRPr="00FF33B6" w:rsidR="00AF77B2">
              <w:rPr>
                <w:rFonts w:cs="Arial"/>
                <w:bCs/>
                <w:sz w:val="22"/>
                <w:lang w:val="en-GB"/>
              </w:rPr>
              <w:t xml:space="preserve"> for good information practices</w:t>
            </w:r>
          </w:p>
        </w:tc>
        <w:tc>
          <w:tcPr>
            <w:tcW w:w="4961" w:type="dxa"/>
          </w:tcPr>
          <w:p w:rsidRPr="00FF33B6" w:rsidR="002C1923" w:rsidP="00B10DF7" w:rsidRDefault="00B87CA6" w14:paraId="282EA258" w14:textId="66DDB322">
            <w:pPr>
              <w:rPr>
                <w:rFonts w:cs="Arial"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bCs/>
                  <w:sz w:val="22"/>
                  <w:szCs w:val="22"/>
                  <w:lang w:val="en-GB"/>
                </w:rPr>
                <w:id w:val="185476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F81114">
                  <w:rPr>
                    <w:rFonts w:ascii="MS Gothic" w:hAnsi="MS Gothic" w:eastAsia="MS Gothic" w:cs="Arial"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7110F5">
              <w:rPr>
                <w:rFonts w:cs="Arial"/>
                <w:bCs/>
                <w:sz w:val="22"/>
                <w:szCs w:val="22"/>
                <w:lang w:val="en-GB"/>
              </w:rPr>
              <w:t xml:space="preserve"> Yes</w:t>
            </w:r>
          </w:p>
          <w:p w:rsidRPr="00FF33B6" w:rsidR="002C1923" w:rsidP="00B10DF7" w:rsidRDefault="00B87CA6" w14:paraId="282EA259" w14:textId="7034B532">
            <w:pPr>
              <w:rPr>
                <w:rFonts w:cs="Arial"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bCs/>
                  <w:sz w:val="22"/>
                  <w:szCs w:val="22"/>
                  <w:lang w:val="en-GB"/>
                </w:rPr>
                <w:id w:val="-151491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BD0F9F">
                  <w:rPr>
                    <w:rFonts w:ascii="MS Gothic" w:hAnsi="MS Gothic" w:eastAsia="MS Gothic" w:cs="Arial"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7110F5">
              <w:rPr>
                <w:rFonts w:cs="Arial"/>
                <w:bCs/>
                <w:sz w:val="22"/>
                <w:szCs w:val="22"/>
                <w:lang w:val="en-GB"/>
              </w:rPr>
              <w:t xml:space="preserve"> Yes</w:t>
            </w:r>
            <w:r w:rsidRPr="00FF33B6" w:rsidR="002C1923">
              <w:rPr>
                <w:rFonts w:cs="Arial"/>
                <w:bCs/>
                <w:sz w:val="22"/>
                <w:szCs w:val="22"/>
                <w:lang w:val="en-GB"/>
              </w:rPr>
              <w:t>, but some items should be corrected</w:t>
            </w:r>
            <w:r w:rsidRPr="00FF33B6" w:rsidR="007110F5">
              <w:rPr>
                <w:rFonts w:cs="Arial"/>
                <w:bCs/>
                <w:sz w:val="22"/>
                <w:szCs w:val="22"/>
                <w:lang w:val="en-GB"/>
              </w:rPr>
              <w:t xml:space="preserve"> (</w:t>
            </w:r>
            <w:r w:rsidRPr="00FF33B6" w:rsidR="002C1923">
              <w:rPr>
                <w:rFonts w:cs="Arial"/>
                <w:bCs/>
                <w:sz w:val="22"/>
                <w:szCs w:val="22"/>
                <w:lang w:val="en-GB"/>
              </w:rPr>
              <w:t>see below</w:t>
            </w:r>
            <w:r w:rsidRPr="00FF33B6" w:rsidR="007110F5">
              <w:rPr>
                <w:rFonts w:cs="Arial"/>
                <w:bCs/>
                <w:sz w:val="22"/>
                <w:szCs w:val="22"/>
                <w:lang w:val="en-GB"/>
              </w:rPr>
              <w:t>)</w:t>
            </w:r>
          </w:p>
          <w:p w:rsidRPr="00FF33B6" w:rsidR="002C1923" w:rsidP="00B10DF7" w:rsidRDefault="00B87CA6" w14:paraId="282EA25A" w14:textId="6B5CBF54">
            <w:pPr>
              <w:rPr>
                <w:rFonts w:cs="Arial"/>
                <w:bCs/>
                <w:sz w:val="22"/>
                <w:szCs w:val="22"/>
                <w:lang w:val="en-GB"/>
              </w:rPr>
            </w:pPr>
            <w:sdt>
              <w:sdtPr>
                <w:rPr>
                  <w:rFonts w:cs="Arial"/>
                  <w:bCs/>
                  <w:sz w:val="22"/>
                  <w:szCs w:val="22"/>
                  <w:lang w:val="en-GB"/>
                </w:rPr>
                <w:id w:val="-89835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33B6" w:rsidR="002C1923">
                  <w:rPr>
                    <w:rFonts w:ascii="MS Gothic" w:hAnsi="MS Gothic" w:eastAsia="MS Gothic" w:cs="MS Gothic"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FF33B6" w:rsidR="007110F5">
              <w:rPr>
                <w:rFonts w:cs="Arial"/>
                <w:bCs/>
                <w:sz w:val="22"/>
                <w:szCs w:val="22"/>
                <w:lang w:val="en-GB"/>
              </w:rPr>
              <w:t xml:space="preserve"> No</w:t>
            </w:r>
          </w:p>
        </w:tc>
      </w:tr>
      <w:tr w:rsidRPr="008B7C53" w:rsidR="002C1923" w:rsidTr="00A81228" w14:paraId="282EA25F" w14:textId="77777777">
        <w:trPr>
          <w:cantSplit/>
        </w:trPr>
        <w:tc>
          <w:tcPr>
            <w:tcW w:w="779" w:type="dxa"/>
            <w:shd w:val="clear" w:color="auto" w:fill="D9D9D9" w:themeFill="background1" w:themeFillShade="D9"/>
          </w:tcPr>
          <w:p w:rsidRPr="00FF33B6" w:rsidR="002C1923" w:rsidP="00B10DF7" w:rsidRDefault="002C1923" w14:paraId="282EA25C" w14:textId="77777777">
            <w:pPr>
              <w:rPr>
                <w:rFonts w:cs="Arial"/>
                <w:bCs/>
                <w:sz w:val="22"/>
                <w:lang w:val="en-GB"/>
              </w:rPr>
            </w:pPr>
            <w:r w:rsidRPr="00FF33B6">
              <w:rPr>
                <w:rFonts w:cs="Arial"/>
                <w:bCs/>
                <w:sz w:val="22"/>
                <w:lang w:val="en-GB"/>
              </w:rPr>
              <w:t>4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Pr="00FF33B6" w:rsidR="002C1923" w:rsidP="004E4E93" w:rsidRDefault="004E4E93" w14:paraId="282EA25D" w14:textId="6AD26589">
            <w:pPr>
              <w:rPr>
                <w:rFonts w:cs="Arial"/>
                <w:bCs/>
                <w:sz w:val="22"/>
                <w:lang w:val="en-GB"/>
              </w:rPr>
            </w:pPr>
            <w:r w:rsidRPr="00FF33B6">
              <w:rPr>
                <w:rFonts w:cs="Arial"/>
                <w:bCs/>
                <w:sz w:val="22"/>
                <w:lang w:val="en-GB"/>
              </w:rPr>
              <w:t>List r</w:t>
            </w:r>
            <w:r w:rsidRPr="00FF33B6" w:rsidR="00CE4B9C">
              <w:rPr>
                <w:rFonts w:cs="Arial"/>
                <w:bCs/>
                <w:sz w:val="22"/>
                <w:lang w:val="en-GB"/>
              </w:rPr>
              <w:t xml:space="preserve">ecommendations </w:t>
            </w:r>
            <w:r w:rsidRPr="00FF33B6" w:rsidR="002C1923">
              <w:rPr>
                <w:rFonts w:cs="Arial"/>
                <w:bCs/>
                <w:sz w:val="22"/>
                <w:lang w:val="en-GB"/>
              </w:rPr>
              <w:t xml:space="preserve">to be </w:t>
            </w:r>
            <w:r w:rsidRPr="00FF33B6" w:rsidR="00CE4B9C">
              <w:rPr>
                <w:rFonts w:cs="Arial"/>
                <w:bCs/>
                <w:sz w:val="22"/>
                <w:lang w:val="en-GB"/>
              </w:rPr>
              <w:t xml:space="preserve">addressed </w:t>
            </w:r>
            <w:r w:rsidRPr="00FF33B6" w:rsidR="002C1923">
              <w:rPr>
                <w:rFonts w:cs="Arial"/>
                <w:bCs/>
                <w:sz w:val="22"/>
                <w:lang w:val="en-GB"/>
              </w:rPr>
              <w:t>to comply with GACVS criteria</w:t>
            </w:r>
          </w:p>
        </w:tc>
        <w:tc>
          <w:tcPr>
            <w:tcW w:w="4961" w:type="dxa"/>
          </w:tcPr>
          <w:p w:rsidRPr="00FF33B6" w:rsidR="002C1923" w:rsidP="002459CB" w:rsidRDefault="002C1923" w14:paraId="282EA25E" w14:textId="77777777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</w:tr>
      <w:tr w:rsidRPr="008B7C53" w:rsidR="002C1923" w:rsidTr="00A81228" w14:paraId="282EA263" w14:textId="77777777">
        <w:trPr>
          <w:cantSplit/>
        </w:trPr>
        <w:tc>
          <w:tcPr>
            <w:tcW w:w="779" w:type="dxa"/>
            <w:shd w:val="clear" w:color="auto" w:fill="D9D9D9" w:themeFill="background1" w:themeFillShade="D9"/>
          </w:tcPr>
          <w:p w:rsidRPr="00FF33B6" w:rsidR="002C1923" w:rsidP="00B10DF7" w:rsidRDefault="002C1923" w14:paraId="282EA260" w14:textId="77777777">
            <w:pPr>
              <w:rPr>
                <w:rFonts w:cs="Arial"/>
                <w:bCs/>
                <w:sz w:val="22"/>
                <w:lang w:val="en-GB"/>
              </w:rPr>
            </w:pPr>
            <w:r w:rsidRPr="00FF33B6">
              <w:rPr>
                <w:rFonts w:cs="Arial"/>
                <w:bCs/>
                <w:sz w:val="22"/>
                <w:lang w:val="en-GB"/>
              </w:rPr>
              <w:t>5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Pr="00FF33B6" w:rsidR="002C1923" w:rsidP="00B10DF7" w:rsidRDefault="002C1923" w14:paraId="282EA261" w14:textId="248E1D66">
            <w:pPr>
              <w:rPr>
                <w:rFonts w:cs="Arial"/>
                <w:bCs/>
                <w:sz w:val="22"/>
                <w:lang w:val="en-GB"/>
              </w:rPr>
            </w:pPr>
            <w:r w:rsidRPr="00FF33B6">
              <w:rPr>
                <w:rFonts w:cs="Arial"/>
                <w:bCs/>
                <w:sz w:val="22"/>
                <w:lang w:val="en-GB"/>
              </w:rPr>
              <w:t>Next steps</w:t>
            </w:r>
            <w:r w:rsidRPr="00FF33B6" w:rsidR="00DC0B07">
              <w:rPr>
                <w:rFonts w:cs="Arial"/>
                <w:bCs/>
                <w:sz w:val="22"/>
                <w:lang w:val="en-GB"/>
              </w:rPr>
              <w:t xml:space="preserve">, person </w:t>
            </w:r>
            <w:r w:rsidRPr="00FF33B6" w:rsidR="000F1EEA">
              <w:rPr>
                <w:rFonts w:cs="Arial"/>
                <w:bCs/>
                <w:sz w:val="22"/>
                <w:lang w:val="en-GB"/>
              </w:rPr>
              <w:t>responsible and deadline</w:t>
            </w:r>
          </w:p>
        </w:tc>
        <w:tc>
          <w:tcPr>
            <w:tcW w:w="4961" w:type="dxa"/>
          </w:tcPr>
          <w:p w:rsidRPr="00FF33B6" w:rsidR="002C1923" w:rsidP="00BD0F9F" w:rsidRDefault="002C1923" w14:paraId="282EA262" w14:textId="77777777">
            <w:pPr>
              <w:rPr>
                <w:rFonts w:cs="Arial"/>
                <w:sz w:val="22"/>
                <w:lang w:val="en-GB"/>
              </w:rPr>
            </w:pPr>
          </w:p>
        </w:tc>
      </w:tr>
    </w:tbl>
    <w:p w:rsidRPr="00FF33B6" w:rsidR="00C83AF1" w:rsidRDefault="00C83AF1" w14:paraId="409A21EE" w14:textId="77777777">
      <w:pPr>
        <w:rPr>
          <w:rFonts w:cs="Arial"/>
          <w:sz w:val="22"/>
          <w:lang w:val="en-GB"/>
        </w:rPr>
      </w:pPr>
    </w:p>
    <w:sectPr w:rsidRPr="00FF33B6" w:rsidR="00C83AF1" w:rsidSect="00A81228">
      <w:headerReference w:type="default" r:id="rId11"/>
      <w:pgSz w:w="11899" w:h="16838" w:orient="portrait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0C81" w:rsidP="008F01C4" w:rsidRDefault="00A10C81" w14:paraId="1B0607B0" w14:textId="77777777">
      <w:r>
        <w:separator/>
      </w:r>
    </w:p>
  </w:endnote>
  <w:endnote w:type="continuationSeparator" w:id="0">
    <w:p w:rsidR="00A10C81" w:rsidP="008F01C4" w:rsidRDefault="00A10C81" w14:paraId="298B543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0C81" w:rsidP="008F01C4" w:rsidRDefault="00A10C81" w14:paraId="2E1195E8" w14:textId="77777777">
      <w:r>
        <w:separator/>
      </w:r>
    </w:p>
  </w:footnote>
  <w:footnote w:type="continuationSeparator" w:id="0">
    <w:p w:rsidR="00A10C81" w:rsidP="008F01C4" w:rsidRDefault="00A10C81" w14:paraId="59C9F1AC" w14:textId="77777777">
      <w:r>
        <w:continuationSeparator/>
      </w:r>
    </w:p>
  </w:footnote>
  <w:footnote w:id="1">
    <w:p w:rsidRPr="002B22A3" w:rsidR="00A10C81" w:rsidP="008D4B3C" w:rsidRDefault="00A10C81" w14:paraId="282EA26F" w14:textId="2D313AB2">
      <w:pPr>
        <w:pStyle w:val="FootnoteText"/>
        <w:rPr>
          <w:rFonts w:ascii="Arial Narrow" w:hAnsi="Arial Narrow" w:cstheme="minorBidi"/>
          <w:sz w:val="18"/>
          <w:lang w:val="en-GB"/>
        </w:rPr>
      </w:pPr>
      <w:r w:rsidRPr="002B22A3">
        <w:rPr>
          <w:rStyle w:val="FootnoteReference"/>
          <w:rFonts w:ascii="Arial Narrow" w:hAnsi="Arial Narrow" w:cstheme="minorBidi"/>
          <w:sz w:val="18"/>
        </w:rPr>
        <w:footnoteRef/>
      </w:r>
      <w:r w:rsidRPr="002B22A3">
        <w:rPr>
          <w:rFonts w:ascii="Arial Narrow" w:hAnsi="Arial Narrow" w:cstheme="minorBidi"/>
          <w:sz w:val="18"/>
        </w:rPr>
        <w:t xml:space="preserve"> </w:t>
      </w:r>
      <w:r w:rsidRPr="002B22A3">
        <w:rPr>
          <w:rFonts w:ascii="Arial Narrow" w:hAnsi="Arial Narrow" w:cstheme="minorBidi"/>
          <w:sz w:val="18"/>
          <w:lang w:val="en-GB"/>
        </w:rPr>
        <w:t xml:space="preserve">WHO conducts a preliminary assessment of all VSN </w:t>
      </w:r>
      <w:proofErr w:type="gramStart"/>
      <w:r w:rsidRPr="002B22A3">
        <w:rPr>
          <w:rFonts w:ascii="Arial Narrow" w:hAnsi="Arial Narrow" w:cstheme="minorBidi"/>
          <w:sz w:val="18"/>
          <w:lang w:val="en-GB"/>
        </w:rPr>
        <w:t>candidates.</w:t>
      </w:r>
      <w:proofErr w:type="gramEnd"/>
      <w:r w:rsidRPr="002B22A3">
        <w:rPr>
          <w:rFonts w:ascii="Arial Narrow" w:hAnsi="Arial Narrow" w:cstheme="minorBidi"/>
          <w:sz w:val="18"/>
          <w:lang w:val="en-GB"/>
        </w:rPr>
        <w:t xml:space="preserve"> If the candidate meets the screening criteria and as per the assessor’s recommendation, a formal assessment </w:t>
      </w:r>
      <w:r>
        <w:rPr>
          <w:rFonts w:ascii="Arial Narrow" w:hAnsi="Arial Narrow" w:cstheme="minorBidi"/>
          <w:sz w:val="18"/>
          <w:lang w:val="en-GB"/>
        </w:rPr>
        <w:t xml:space="preserve">is </w:t>
      </w:r>
      <w:r w:rsidRPr="002B22A3">
        <w:rPr>
          <w:rFonts w:ascii="Arial Narrow" w:hAnsi="Arial Narrow" w:cstheme="minorBidi"/>
          <w:sz w:val="18"/>
          <w:lang w:val="en-GB"/>
        </w:rPr>
        <w:t>conducted.</w:t>
      </w:r>
    </w:p>
  </w:footnote>
  <w:footnote w:id="2">
    <w:p w:rsidRPr="008F3547" w:rsidR="00A10C81" w:rsidP="00217744" w:rsidRDefault="00A10C81" w14:paraId="33DD60A0" w14:textId="36FAFFBD">
      <w:pPr>
        <w:pStyle w:val="FootnoteText"/>
        <w:rPr>
          <w:rFonts w:ascii="Arial Narrow" w:hAnsi="Arial Narrow"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 Narrow" w:hAnsi="Arial Narrow" w:cs="Arial"/>
          <w:sz w:val="18"/>
          <w:szCs w:val="18"/>
          <w:lang w:val="en-GB"/>
        </w:rPr>
        <w:t>I</w:t>
      </w:r>
      <w:r w:rsidRPr="00A83D2D">
        <w:rPr>
          <w:rFonts w:ascii="Arial Narrow" w:hAnsi="Arial Narrow" w:cs="Arial"/>
          <w:sz w:val="18"/>
          <w:szCs w:val="18"/>
          <w:lang w:val="en-GB"/>
        </w:rPr>
        <w:t>f embedding a script is an issue, provide link to VSN portal</w:t>
      </w:r>
      <w:r>
        <w:rPr>
          <w:rFonts w:ascii="Arial Narrow" w:hAnsi="Arial Narrow" w:cs="Arial"/>
          <w:sz w:val="18"/>
          <w:szCs w:val="18"/>
          <w:lang w:val="en-GB"/>
        </w:rPr>
        <w:t>. The VSN Secretariat will contact the focal points of the sites that are not allowed to include external links (</w:t>
      </w:r>
      <w:proofErr w:type="gramStart"/>
      <w:r>
        <w:rPr>
          <w:rFonts w:ascii="Arial Narrow" w:hAnsi="Arial Narrow" w:cs="Arial"/>
          <w:sz w:val="18"/>
          <w:szCs w:val="18"/>
          <w:lang w:val="en-GB"/>
        </w:rPr>
        <w:t>e.g.</w:t>
      </w:r>
      <w:proofErr w:type="gramEnd"/>
      <w:r>
        <w:rPr>
          <w:rFonts w:ascii="Arial Narrow" w:hAnsi="Arial Narrow" w:cs="Arial"/>
          <w:sz w:val="18"/>
          <w:szCs w:val="18"/>
          <w:lang w:val="en-GB"/>
        </w:rPr>
        <w:t xml:space="preserve"> Centers for Disease Prevention and Control, Public Health England, NHS Scotland).</w:t>
      </w:r>
    </w:p>
  </w:footnote>
  <w:footnote w:id="3">
    <w:p w:rsidRPr="00A163AE" w:rsidR="00ED4738" w:rsidP="00ED4738" w:rsidRDefault="00ED4738" w14:paraId="2F006BAA" w14:textId="77777777">
      <w:pPr>
        <w:pStyle w:val="FootnoteText"/>
        <w:rPr>
          <w:sz w:val="18"/>
        </w:rPr>
      </w:pPr>
      <w:r w:rsidRPr="00A163AE">
        <w:rPr>
          <w:rStyle w:val="FootnoteReference"/>
          <w:rFonts w:ascii="Arial Narrow" w:hAnsi="Arial Narrow"/>
          <w:sz w:val="18"/>
        </w:rPr>
        <w:footnoteRef/>
      </w:r>
      <w:r w:rsidRPr="00A163AE">
        <w:rPr>
          <w:rFonts w:ascii="Arial Narrow" w:hAnsi="Arial Narrow"/>
          <w:sz w:val="18"/>
        </w:rPr>
        <w:t xml:space="preserve"> </w:t>
      </w:r>
      <w:r w:rsidRPr="00A163AE">
        <w:rPr>
          <w:rFonts w:ascii="Arial Narrow" w:hAnsi="Arial Narrow"/>
          <w:sz w:val="18"/>
          <w:lang w:val="en"/>
        </w:rPr>
        <w:t>Non</w:t>
      </w:r>
      <w:r>
        <w:rPr>
          <w:rFonts w:ascii="Arial Narrow" w:hAnsi="Arial Narrow"/>
          <w:sz w:val="18"/>
          <w:lang w:val="en"/>
        </w:rPr>
        <w:t>s</w:t>
      </w:r>
      <w:r w:rsidRPr="00A163AE">
        <w:rPr>
          <w:rFonts w:ascii="Arial Narrow" w:hAnsi="Arial Narrow"/>
          <w:sz w:val="18"/>
          <w:lang w:val="en"/>
        </w:rPr>
        <w:t xml:space="preserve">tate actors </w:t>
      </w:r>
      <w:r>
        <w:rPr>
          <w:rFonts w:ascii="Arial Narrow" w:hAnsi="Arial Narrow"/>
          <w:sz w:val="18"/>
          <w:lang w:val="en"/>
        </w:rPr>
        <w:t xml:space="preserve">as defined by WHO (name the resolution or any other policy document) </w:t>
      </w:r>
      <w:r w:rsidRPr="00A163AE">
        <w:rPr>
          <w:rFonts w:ascii="Arial Narrow" w:hAnsi="Arial Narrow"/>
          <w:sz w:val="18"/>
          <w:lang w:val="en"/>
        </w:rPr>
        <w:t xml:space="preserve">include </w:t>
      </w:r>
      <w:r>
        <w:rPr>
          <w:rFonts w:ascii="Arial Narrow" w:hAnsi="Arial Narrow"/>
          <w:sz w:val="18"/>
          <w:lang w:val="en"/>
        </w:rPr>
        <w:t>nongovernmental organizations</w:t>
      </w:r>
      <w:r w:rsidRPr="00A163AE">
        <w:rPr>
          <w:rFonts w:ascii="Arial Narrow" w:hAnsi="Arial Narrow"/>
          <w:sz w:val="18"/>
          <w:lang w:val="en"/>
        </w:rPr>
        <w:t>, private</w:t>
      </w:r>
      <w:r>
        <w:rPr>
          <w:rFonts w:ascii="Arial Narrow" w:hAnsi="Arial Narrow"/>
          <w:sz w:val="18"/>
          <w:lang w:val="en"/>
        </w:rPr>
        <w:t>-</w:t>
      </w:r>
      <w:r w:rsidRPr="00A163AE">
        <w:rPr>
          <w:rFonts w:ascii="Arial Narrow" w:hAnsi="Arial Narrow"/>
          <w:sz w:val="18"/>
          <w:lang w:val="en"/>
        </w:rPr>
        <w:t xml:space="preserve">sector entities, philanthropic </w:t>
      </w:r>
      <w:proofErr w:type="gramStart"/>
      <w:r w:rsidRPr="00A163AE">
        <w:rPr>
          <w:rFonts w:ascii="Arial Narrow" w:hAnsi="Arial Narrow"/>
          <w:sz w:val="18"/>
          <w:lang w:val="en"/>
        </w:rPr>
        <w:t>foundations</w:t>
      </w:r>
      <w:proofErr w:type="gramEnd"/>
      <w:r w:rsidRPr="00A163AE">
        <w:rPr>
          <w:rFonts w:ascii="Arial Narrow" w:hAnsi="Arial Narrow"/>
          <w:sz w:val="18"/>
          <w:lang w:val="en"/>
        </w:rPr>
        <w:t xml:space="preserve"> and academic institutions</w:t>
      </w:r>
      <w:r>
        <w:rPr>
          <w:rFonts w:ascii="Arial Narrow" w:hAnsi="Arial Narrow"/>
          <w:sz w:val="18"/>
          <w:lang w:val="en"/>
        </w:rPr>
        <w:t>.</w:t>
      </w:r>
    </w:p>
  </w:footnote>
  <w:footnote w:id="4">
    <w:p w:rsidRPr="00A163AE" w:rsidR="00ED4738" w:rsidP="00ED4738" w:rsidRDefault="00ED4738" w14:paraId="3E2F2F3A" w14:textId="77777777">
      <w:pPr>
        <w:pStyle w:val="FootnoteText"/>
        <w:rPr>
          <w:rFonts w:ascii="Arial Narrow" w:hAnsi="Arial Narrow"/>
          <w:lang w:val="en"/>
        </w:rPr>
      </w:pPr>
      <w:r w:rsidRPr="00A163AE">
        <w:rPr>
          <w:rStyle w:val="FootnoteReference"/>
          <w:rFonts w:ascii="Arial Narrow" w:hAnsi="Arial Narrow"/>
          <w:sz w:val="18"/>
        </w:rPr>
        <w:footnoteRef/>
      </w:r>
      <w:r w:rsidRPr="00A163AE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  <w:lang w:val="en"/>
        </w:rPr>
        <w:t>Arms-Tobacco Disclosure Statement to be completed before official welcome of the website/institution.</w:t>
      </w:r>
    </w:p>
  </w:footnote>
  <w:footnote w:id="5">
    <w:p w:rsidRPr="00F73ABE" w:rsidR="00A10C81" w:rsidP="00407E15" w:rsidRDefault="00A10C81" w14:paraId="0492F8C9" w14:textId="77777777">
      <w:pPr>
        <w:rPr>
          <w:rFonts w:ascii="Arial Narrow" w:hAnsi="Arial Narrow"/>
          <w:sz w:val="18"/>
        </w:rPr>
      </w:pPr>
      <w:r w:rsidRPr="00A163AE">
        <w:rPr>
          <w:rStyle w:val="FootnoteReference"/>
          <w:rFonts w:ascii="Arial Narrow" w:hAnsi="Arial Narrow"/>
          <w:sz w:val="18"/>
        </w:rPr>
        <w:footnoteRef/>
      </w:r>
      <w:r w:rsidRPr="00A163AE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See </w:t>
      </w:r>
      <w:r w:rsidRPr="00A163AE">
        <w:rPr>
          <w:rFonts w:ascii="Arial Narrow" w:hAnsi="Arial Narrow"/>
          <w:sz w:val="18"/>
        </w:rPr>
        <w:t xml:space="preserve">https://www.ssllabs.com/ssltest/ </w:t>
      </w:r>
      <w:r>
        <w:rPr>
          <w:rFonts w:ascii="Arial Narrow" w:hAnsi="Arial Narrow"/>
          <w:sz w:val="18"/>
        </w:rPr>
        <w:t xml:space="preserve">for SSL setup and </w:t>
      </w:r>
      <w:r w:rsidRPr="00A163AE">
        <w:rPr>
          <w:rFonts w:ascii="Arial Narrow" w:hAnsi="Arial Narrow"/>
          <w:sz w:val="18"/>
        </w:rPr>
        <w:t xml:space="preserve">https://geekflare.com/online-scan-website-security-vulnerabilities/ </w:t>
      </w:r>
      <w:r>
        <w:rPr>
          <w:rFonts w:ascii="Arial Narrow" w:hAnsi="Arial Narrow"/>
          <w:sz w:val="18"/>
        </w:rPr>
        <w:t>for technical security concerns</w:t>
      </w:r>
      <w:r w:rsidRPr="00CA12B2">
        <w:rPr>
          <w:rFonts w:ascii="Arial Narrow" w:hAnsi="Arial Narrow"/>
          <w:sz w:val="22"/>
          <w:szCs w:val="22"/>
        </w:rPr>
        <w:t>.</w:t>
      </w:r>
    </w:p>
  </w:footnote>
  <w:footnote w:id="6">
    <w:p w:rsidR="00A10C81" w:rsidRDefault="00A10C81" w14:paraId="5E94D06D" w14:textId="062E8B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 Narrow" w:hAnsi="Arial Narrow" w:cs="Arial"/>
          <w:sz w:val="18"/>
          <w:szCs w:val="18"/>
          <w:lang w:val="en-GB"/>
        </w:rPr>
        <w:t>A</w:t>
      </w:r>
      <w:r w:rsidRPr="00786335">
        <w:rPr>
          <w:rFonts w:ascii="Arial Narrow" w:hAnsi="Arial Narrow" w:cs="Arial"/>
          <w:sz w:val="18"/>
          <w:szCs w:val="18"/>
          <w:lang w:val="en-GB"/>
        </w:rPr>
        <w:t>ssessor will do a cursory review of website partners</w:t>
      </w:r>
      <w:r>
        <w:rPr>
          <w:rFonts w:ascii="Arial Narrow" w:hAnsi="Arial Narrow" w:cs="Arial"/>
          <w:sz w:val="18"/>
          <w:szCs w:val="18"/>
          <w:lang w:val="en-GB"/>
        </w:rPr>
        <w:t>.</w:t>
      </w:r>
    </w:p>
  </w:footnote>
  <w:footnote w:id="7">
    <w:p w:rsidRPr="00487976" w:rsidR="00A10C81" w:rsidP="00BD1566" w:rsidRDefault="00A10C81" w14:paraId="75205222" w14:textId="55EF53CF">
      <w:pPr>
        <w:pStyle w:val="Style1"/>
      </w:pPr>
      <w:r w:rsidRPr="00453C03">
        <w:rPr>
          <w:vertAlign w:val="superscript"/>
        </w:rPr>
        <w:footnoteRef/>
      </w:r>
      <w:r w:rsidRPr="00453C03">
        <w:rPr>
          <w:vertAlign w:val="superscript"/>
        </w:rPr>
        <w:t xml:space="preserve"> </w:t>
      </w:r>
      <w:r w:rsidRPr="00487976">
        <w:t>Using</w:t>
      </w:r>
      <w:r w:rsidRPr="00BD1566">
        <w:t xml:space="preserve"> an uptime monitor, availability over a year should be above 90%</w:t>
      </w:r>
      <w:bookmarkStart w:name="_Hlk69286669" w:id="3"/>
      <w:r w:rsidRPr="00BD1566">
        <w:t xml:space="preserve"> (see https://www.uptrends.com/free-website-monitoring).</w:t>
      </w:r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10C81" w:rsidP="00B4296C" w:rsidRDefault="00A10C81" w14:paraId="7B05729D" w14:textId="7D0117EC">
    <w:pPr>
      <w:pStyle w:val="Header"/>
      <w:ind w:left="3275" w:firstLine="3805"/>
    </w:pPr>
    <w:r w:rsidRPr="0072421F"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3B2AF9F3" wp14:editId="71405866">
          <wp:simplePos x="0" y="0"/>
          <wp:positionH relativeFrom="column">
            <wp:posOffset>89177</wp:posOffset>
          </wp:positionH>
          <wp:positionV relativeFrom="paragraph">
            <wp:posOffset>-168275</wp:posOffset>
          </wp:positionV>
          <wp:extent cx="752475" cy="662940"/>
          <wp:effectExtent l="0" t="0" r="9525" b="3810"/>
          <wp:wrapThrough wrapText="bothSides">
            <wp:wrapPolygon edited="0">
              <wp:start x="0" y="0"/>
              <wp:lineTo x="0" y="21103"/>
              <wp:lineTo x="21327" y="21103"/>
              <wp:lineTo x="21327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421F">
      <w:rPr>
        <w:noProof/>
        <w:lang w:val="en-GB" w:eastAsia="en-US"/>
      </w:rPr>
      <w:drawing>
        <wp:inline distT="0" distB="0" distL="0" distR="0" wp14:anchorId="2A04769C" wp14:editId="2DFFB125">
          <wp:extent cx="1924216" cy="551773"/>
          <wp:effectExtent l="0" t="0" r="0" b="1270"/>
          <wp:docPr id="1" name="Picture 1" descr="WHO-EN-BW-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HO-EN-BW-H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1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280" cy="5512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CA8"/>
    <w:multiLevelType w:val="hybridMultilevel"/>
    <w:tmpl w:val="DEB0A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B0844"/>
    <w:multiLevelType w:val="hybridMultilevel"/>
    <w:tmpl w:val="0184665C"/>
    <w:lvl w:ilvl="0" w:tplc="04090019">
      <w:start w:val="1"/>
      <w:numFmt w:val="lowerLetter"/>
      <w:lvlText w:val="%1.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2" w15:restartNumberingAfterBreak="0">
    <w:nsid w:val="0FF43C32"/>
    <w:multiLevelType w:val="hybridMultilevel"/>
    <w:tmpl w:val="6B26329E"/>
    <w:lvl w:ilvl="0" w:tplc="137C0280">
      <w:numFmt w:val="bullet"/>
      <w:lvlText w:val="-"/>
      <w:lvlJc w:val="left"/>
      <w:pPr>
        <w:ind w:left="420" w:hanging="360"/>
      </w:pPr>
      <w:rPr>
        <w:rFonts w:hint="default" w:ascii="Arial" w:hAnsi="Arial" w:eastAsia="Times" w:cs="Arial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3" w15:restartNumberingAfterBreak="0">
    <w:nsid w:val="23202F7B"/>
    <w:multiLevelType w:val="multilevel"/>
    <w:tmpl w:val="69D8DA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282E339C"/>
    <w:multiLevelType w:val="hybridMultilevel"/>
    <w:tmpl w:val="2EDE585E"/>
    <w:lvl w:ilvl="0" w:tplc="B68EFC3C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C0486A"/>
    <w:multiLevelType w:val="hybridMultilevel"/>
    <w:tmpl w:val="DEB0A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866F3"/>
    <w:multiLevelType w:val="hybridMultilevel"/>
    <w:tmpl w:val="3F52B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B37906"/>
    <w:multiLevelType w:val="hybridMultilevel"/>
    <w:tmpl w:val="7FC8B7A2"/>
    <w:lvl w:ilvl="0" w:tplc="B914EC24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hint="default" w:ascii="Symbol" w:hAnsi="Symbol"/>
      </w:rPr>
    </w:lvl>
    <w:lvl w:ilvl="1" w:tplc="A2FE78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plc="781681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86F015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F5D20E2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plc="36C0D1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43D6D4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5BD46C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plc="AD5E6F4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524F5888"/>
    <w:multiLevelType w:val="hybridMultilevel"/>
    <w:tmpl w:val="31C499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46A3649"/>
    <w:multiLevelType w:val="hybridMultilevel"/>
    <w:tmpl w:val="6F92C7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8E5C2A"/>
    <w:multiLevelType w:val="multilevel"/>
    <w:tmpl w:val="0538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5F852965"/>
    <w:multiLevelType w:val="hybridMultilevel"/>
    <w:tmpl w:val="26CCB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86004"/>
    <w:multiLevelType w:val="multilevel"/>
    <w:tmpl w:val="AAF0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612352B4"/>
    <w:multiLevelType w:val="multilevel"/>
    <w:tmpl w:val="367A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69315471"/>
    <w:multiLevelType w:val="hybridMultilevel"/>
    <w:tmpl w:val="8B42FED0"/>
    <w:lvl w:ilvl="0" w:tplc="49C43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4A2E6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765E5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BF92EB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DE6A3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B13E0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A5E7D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168B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24A4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C63529B"/>
    <w:multiLevelType w:val="hybridMultilevel"/>
    <w:tmpl w:val="DEB0A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2A25CE"/>
    <w:multiLevelType w:val="hybridMultilevel"/>
    <w:tmpl w:val="2376B9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135274"/>
    <w:multiLevelType w:val="hybridMultilevel"/>
    <w:tmpl w:val="25045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55CE2"/>
    <w:multiLevelType w:val="hybridMultilevel"/>
    <w:tmpl w:val="420C23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1"/>
  </w:num>
  <w:num w:numId="5">
    <w:abstractNumId w:val="9"/>
  </w:num>
  <w:num w:numId="6">
    <w:abstractNumId w:val="16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  <w:num w:numId="13">
    <w:abstractNumId w:val="12"/>
  </w:num>
  <w:num w:numId="14">
    <w:abstractNumId w:val="13"/>
  </w:num>
  <w:num w:numId="15">
    <w:abstractNumId w:val="10"/>
  </w:num>
  <w:num w:numId="16">
    <w:abstractNumId w:val="18"/>
  </w:num>
  <w:num w:numId="17">
    <w:abstractNumId w:val="17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99"/>
    <w:rsid w:val="000012BF"/>
    <w:rsid w:val="000028D2"/>
    <w:rsid w:val="0000394B"/>
    <w:rsid w:val="000123E4"/>
    <w:rsid w:val="00026632"/>
    <w:rsid w:val="00030E9C"/>
    <w:rsid w:val="00031668"/>
    <w:rsid w:val="000319F2"/>
    <w:rsid w:val="0003662A"/>
    <w:rsid w:val="000424F8"/>
    <w:rsid w:val="00044762"/>
    <w:rsid w:val="00045AC7"/>
    <w:rsid w:val="00050471"/>
    <w:rsid w:val="00055C49"/>
    <w:rsid w:val="00057DC6"/>
    <w:rsid w:val="00066EED"/>
    <w:rsid w:val="00070783"/>
    <w:rsid w:val="00071378"/>
    <w:rsid w:val="00071D0B"/>
    <w:rsid w:val="00073E89"/>
    <w:rsid w:val="0007728D"/>
    <w:rsid w:val="00082184"/>
    <w:rsid w:val="00086273"/>
    <w:rsid w:val="000870C6"/>
    <w:rsid w:val="00087635"/>
    <w:rsid w:val="00091B01"/>
    <w:rsid w:val="000927DC"/>
    <w:rsid w:val="000944CD"/>
    <w:rsid w:val="00094B26"/>
    <w:rsid w:val="00094E3C"/>
    <w:rsid w:val="00096A48"/>
    <w:rsid w:val="00096CA5"/>
    <w:rsid w:val="000A2C07"/>
    <w:rsid w:val="000A67B4"/>
    <w:rsid w:val="000A767F"/>
    <w:rsid w:val="000A791C"/>
    <w:rsid w:val="000B0C0B"/>
    <w:rsid w:val="000B0D22"/>
    <w:rsid w:val="000B12A6"/>
    <w:rsid w:val="000B1E8B"/>
    <w:rsid w:val="000B2A86"/>
    <w:rsid w:val="000B67E5"/>
    <w:rsid w:val="000C0719"/>
    <w:rsid w:val="000C2071"/>
    <w:rsid w:val="000C7388"/>
    <w:rsid w:val="000C7416"/>
    <w:rsid w:val="000C74FA"/>
    <w:rsid w:val="000D053B"/>
    <w:rsid w:val="000D1841"/>
    <w:rsid w:val="000D18F1"/>
    <w:rsid w:val="000D5484"/>
    <w:rsid w:val="000E26A8"/>
    <w:rsid w:val="000F0D6D"/>
    <w:rsid w:val="000F1EEA"/>
    <w:rsid w:val="000F3CD0"/>
    <w:rsid w:val="000F4B55"/>
    <w:rsid w:val="000F524A"/>
    <w:rsid w:val="000F54C2"/>
    <w:rsid w:val="000F56A5"/>
    <w:rsid w:val="000F5C10"/>
    <w:rsid w:val="000F6D1F"/>
    <w:rsid w:val="000F7290"/>
    <w:rsid w:val="001013D7"/>
    <w:rsid w:val="00105B94"/>
    <w:rsid w:val="00113231"/>
    <w:rsid w:val="00115909"/>
    <w:rsid w:val="00115E38"/>
    <w:rsid w:val="00117747"/>
    <w:rsid w:val="00117C41"/>
    <w:rsid w:val="001267DF"/>
    <w:rsid w:val="00131150"/>
    <w:rsid w:val="00135A6C"/>
    <w:rsid w:val="00135AD0"/>
    <w:rsid w:val="001423FD"/>
    <w:rsid w:val="00145503"/>
    <w:rsid w:val="001514B1"/>
    <w:rsid w:val="00151C8E"/>
    <w:rsid w:val="00151CBB"/>
    <w:rsid w:val="0015304A"/>
    <w:rsid w:val="0015315C"/>
    <w:rsid w:val="001559CB"/>
    <w:rsid w:val="001577CA"/>
    <w:rsid w:val="00157E9E"/>
    <w:rsid w:val="001629C4"/>
    <w:rsid w:val="00162E99"/>
    <w:rsid w:val="001630A7"/>
    <w:rsid w:val="00163FFE"/>
    <w:rsid w:val="0017455A"/>
    <w:rsid w:val="00175739"/>
    <w:rsid w:val="00181880"/>
    <w:rsid w:val="00183C0E"/>
    <w:rsid w:val="00184659"/>
    <w:rsid w:val="00186B4F"/>
    <w:rsid w:val="00191356"/>
    <w:rsid w:val="001913D4"/>
    <w:rsid w:val="00191EDB"/>
    <w:rsid w:val="0019289D"/>
    <w:rsid w:val="001935BB"/>
    <w:rsid w:val="00193F40"/>
    <w:rsid w:val="001947A6"/>
    <w:rsid w:val="00194E2E"/>
    <w:rsid w:val="001A5413"/>
    <w:rsid w:val="001A5FE3"/>
    <w:rsid w:val="001B4345"/>
    <w:rsid w:val="001B559B"/>
    <w:rsid w:val="001C1433"/>
    <w:rsid w:val="001C1F68"/>
    <w:rsid w:val="001C21F0"/>
    <w:rsid w:val="001C2DC5"/>
    <w:rsid w:val="001C3782"/>
    <w:rsid w:val="001C5B0E"/>
    <w:rsid w:val="001D06C5"/>
    <w:rsid w:val="001D3B62"/>
    <w:rsid w:val="001D4D96"/>
    <w:rsid w:val="001D63B9"/>
    <w:rsid w:val="001D731F"/>
    <w:rsid w:val="001E1BD1"/>
    <w:rsid w:val="001E5C69"/>
    <w:rsid w:val="001E5E2E"/>
    <w:rsid w:val="001E6521"/>
    <w:rsid w:val="001E7FA3"/>
    <w:rsid w:val="001F017A"/>
    <w:rsid w:val="001F1761"/>
    <w:rsid w:val="001F25D1"/>
    <w:rsid w:val="001F3A47"/>
    <w:rsid w:val="001F3AB6"/>
    <w:rsid w:val="001F4AF0"/>
    <w:rsid w:val="001F60AB"/>
    <w:rsid w:val="001F6E93"/>
    <w:rsid w:val="002023F2"/>
    <w:rsid w:val="0020648B"/>
    <w:rsid w:val="00206F82"/>
    <w:rsid w:val="00207BDF"/>
    <w:rsid w:val="002123F2"/>
    <w:rsid w:val="00212990"/>
    <w:rsid w:val="00214159"/>
    <w:rsid w:val="00216FF6"/>
    <w:rsid w:val="00217744"/>
    <w:rsid w:val="0021779C"/>
    <w:rsid w:val="00217E81"/>
    <w:rsid w:val="00223E04"/>
    <w:rsid w:val="00230390"/>
    <w:rsid w:val="00231BCB"/>
    <w:rsid w:val="002356FB"/>
    <w:rsid w:val="00237570"/>
    <w:rsid w:val="00237651"/>
    <w:rsid w:val="0023780D"/>
    <w:rsid w:val="00240725"/>
    <w:rsid w:val="00240AEA"/>
    <w:rsid w:val="0024153D"/>
    <w:rsid w:val="00243CFC"/>
    <w:rsid w:val="0024476C"/>
    <w:rsid w:val="00244FA0"/>
    <w:rsid w:val="00245581"/>
    <w:rsid w:val="002459CB"/>
    <w:rsid w:val="00250265"/>
    <w:rsid w:val="002567C1"/>
    <w:rsid w:val="00261752"/>
    <w:rsid w:val="00261C93"/>
    <w:rsid w:val="00262EAD"/>
    <w:rsid w:val="00263194"/>
    <w:rsid w:val="00265EF6"/>
    <w:rsid w:val="00267702"/>
    <w:rsid w:val="0027680E"/>
    <w:rsid w:val="00276D6C"/>
    <w:rsid w:val="00276FBE"/>
    <w:rsid w:val="00280A50"/>
    <w:rsid w:val="00282286"/>
    <w:rsid w:val="00284C65"/>
    <w:rsid w:val="00287EF3"/>
    <w:rsid w:val="00287FD6"/>
    <w:rsid w:val="00290651"/>
    <w:rsid w:val="00290955"/>
    <w:rsid w:val="002913C6"/>
    <w:rsid w:val="00292356"/>
    <w:rsid w:val="00293B25"/>
    <w:rsid w:val="00295E1C"/>
    <w:rsid w:val="002A011B"/>
    <w:rsid w:val="002A5729"/>
    <w:rsid w:val="002B0DC6"/>
    <w:rsid w:val="002B22A3"/>
    <w:rsid w:val="002B43C8"/>
    <w:rsid w:val="002C1923"/>
    <w:rsid w:val="002C4050"/>
    <w:rsid w:val="002D257E"/>
    <w:rsid w:val="002D5200"/>
    <w:rsid w:val="002E0E53"/>
    <w:rsid w:val="002E205A"/>
    <w:rsid w:val="002E48F0"/>
    <w:rsid w:val="002E7BBF"/>
    <w:rsid w:val="002F00A1"/>
    <w:rsid w:val="002F1981"/>
    <w:rsid w:val="002F38E0"/>
    <w:rsid w:val="002F68CF"/>
    <w:rsid w:val="00302ECF"/>
    <w:rsid w:val="00305C21"/>
    <w:rsid w:val="00306E73"/>
    <w:rsid w:val="003074EF"/>
    <w:rsid w:val="0030799E"/>
    <w:rsid w:val="00313085"/>
    <w:rsid w:val="0031454A"/>
    <w:rsid w:val="00314C6E"/>
    <w:rsid w:val="003154AD"/>
    <w:rsid w:val="003164A6"/>
    <w:rsid w:val="003206DE"/>
    <w:rsid w:val="003227B2"/>
    <w:rsid w:val="00326235"/>
    <w:rsid w:val="00333EC0"/>
    <w:rsid w:val="00334969"/>
    <w:rsid w:val="0034014A"/>
    <w:rsid w:val="0034289F"/>
    <w:rsid w:val="00344ABF"/>
    <w:rsid w:val="0034794C"/>
    <w:rsid w:val="003544FB"/>
    <w:rsid w:val="0036152E"/>
    <w:rsid w:val="0037596D"/>
    <w:rsid w:val="003833DD"/>
    <w:rsid w:val="00385DCC"/>
    <w:rsid w:val="00385FBC"/>
    <w:rsid w:val="00387827"/>
    <w:rsid w:val="00391B2F"/>
    <w:rsid w:val="00392E32"/>
    <w:rsid w:val="003968CA"/>
    <w:rsid w:val="00396DF1"/>
    <w:rsid w:val="0039782A"/>
    <w:rsid w:val="003A150D"/>
    <w:rsid w:val="003A1986"/>
    <w:rsid w:val="003A3929"/>
    <w:rsid w:val="003B0F11"/>
    <w:rsid w:val="003B23F1"/>
    <w:rsid w:val="003B2B8C"/>
    <w:rsid w:val="003B38E8"/>
    <w:rsid w:val="003B43F8"/>
    <w:rsid w:val="003C0855"/>
    <w:rsid w:val="003C3271"/>
    <w:rsid w:val="003D0A16"/>
    <w:rsid w:val="003D12C4"/>
    <w:rsid w:val="003D17AB"/>
    <w:rsid w:val="003D21D0"/>
    <w:rsid w:val="003E0875"/>
    <w:rsid w:val="003E0C9F"/>
    <w:rsid w:val="003E1B46"/>
    <w:rsid w:val="003E278C"/>
    <w:rsid w:val="003E4456"/>
    <w:rsid w:val="003E4470"/>
    <w:rsid w:val="003E4951"/>
    <w:rsid w:val="003E7F7E"/>
    <w:rsid w:val="003F3DCE"/>
    <w:rsid w:val="00400926"/>
    <w:rsid w:val="004036DC"/>
    <w:rsid w:val="00406763"/>
    <w:rsid w:val="00407E15"/>
    <w:rsid w:val="00413515"/>
    <w:rsid w:val="00413B53"/>
    <w:rsid w:val="00414C97"/>
    <w:rsid w:val="00417A35"/>
    <w:rsid w:val="0042286B"/>
    <w:rsid w:val="00430AC2"/>
    <w:rsid w:val="00433505"/>
    <w:rsid w:val="00442064"/>
    <w:rsid w:val="00447EE5"/>
    <w:rsid w:val="00450ABE"/>
    <w:rsid w:val="004511B7"/>
    <w:rsid w:val="0045292D"/>
    <w:rsid w:val="00453A74"/>
    <w:rsid w:val="00453C03"/>
    <w:rsid w:val="00454C22"/>
    <w:rsid w:val="00457234"/>
    <w:rsid w:val="00460993"/>
    <w:rsid w:val="00461838"/>
    <w:rsid w:val="00461BB4"/>
    <w:rsid w:val="00462BFE"/>
    <w:rsid w:val="0046466A"/>
    <w:rsid w:val="004650EC"/>
    <w:rsid w:val="0046515C"/>
    <w:rsid w:val="00465BF5"/>
    <w:rsid w:val="00466016"/>
    <w:rsid w:val="004760CF"/>
    <w:rsid w:val="00477968"/>
    <w:rsid w:val="00483603"/>
    <w:rsid w:val="00484161"/>
    <w:rsid w:val="004858B9"/>
    <w:rsid w:val="00487976"/>
    <w:rsid w:val="0049044F"/>
    <w:rsid w:val="004A01FB"/>
    <w:rsid w:val="004A210B"/>
    <w:rsid w:val="004A21BE"/>
    <w:rsid w:val="004A3797"/>
    <w:rsid w:val="004A5136"/>
    <w:rsid w:val="004A57D5"/>
    <w:rsid w:val="004A6C3B"/>
    <w:rsid w:val="004A7B2E"/>
    <w:rsid w:val="004B25EF"/>
    <w:rsid w:val="004B74FA"/>
    <w:rsid w:val="004B7A8A"/>
    <w:rsid w:val="004C015E"/>
    <w:rsid w:val="004D0997"/>
    <w:rsid w:val="004D1D52"/>
    <w:rsid w:val="004E4E93"/>
    <w:rsid w:val="004E6C95"/>
    <w:rsid w:val="004F264A"/>
    <w:rsid w:val="004F54AE"/>
    <w:rsid w:val="0050184C"/>
    <w:rsid w:val="00501F6C"/>
    <w:rsid w:val="00503498"/>
    <w:rsid w:val="00504314"/>
    <w:rsid w:val="005054A5"/>
    <w:rsid w:val="00507EAA"/>
    <w:rsid w:val="0051068F"/>
    <w:rsid w:val="00512F41"/>
    <w:rsid w:val="00533DAF"/>
    <w:rsid w:val="0053611E"/>
    <w:rsid w:val="00543903"/>
    <w:rsid w:val="00546712"/>
    <w:rsid w:val="00547D93"/>
    <w:rsid w:val="00550D55"/>
    <w:rsid w:val="005554ED"/>
    <w:rsid w:val="005559E8"/>
    <w:rsid w:val="005565AF"/>
    <w:rsid w:val="00556E51"/>
    <w:rsid w:val="005629AB"/>
    <w:rsid w:val="005661FD"/>
    <w:rsid w:val="0057189F"/>
    <w:rsid w:val="00572323"/>
    <w:rsid w:val="00576137"/>
    <w:rsid w:val="005772D6"/>
    <w:rsid w:val="00580D8C"/>
    <w:rsid w:val="005810FC"/>
    <w:rsid w:val="005811E9"/>
    <w:rsid w:val="00583B5A"/>
    <w:rsid w:val="00584283"/>
    <w:rsid w:val="00585F92"/>
    <w:rsid w:val="00595BAF"/>
    <w:rsid w:val="005A0E0A"/>
    <w:rsid w:val="005A2E38"/>
    <w:rsid w:val="005A4DCB"/>
    <w:rsid w:val="005A4E8D"/>
    <w:rsid w:val="005A5872"/>
    <w:rsid w:val="005B7C00"/>
    <w:rsid w:val="005C1499"/>
    <w:rsid w:val="005C41CC"/>
    <w:rsid w:val="005C6C11"/>
    <w:rsid w:val="005D1DC5"/>
    <w:rsid w:val="005D22A1"/>
    <w:rsid w:val="005E6ACD"/>
    <w:rsid w:val="005F07AC"/>
    <w:rsid w:val="005F2E50"/>
    <w:rsid w:val="005F4AFD"/>
    <w:rsid w:val="005F5B44"/>
    <w:rsid w:val="0061131E"/>
    <w:rsid w:val="0061550B"/>
    <w:rsid w:val="006217A5"/>
    <w:rsid w:val="00622C82"/>
    <w:rsid w:val="00624F4D"/>
    <w:rsid w:val="006266AF"/>
    <w:rsid w:val="00627F40"/>
    <w:rsid w:val="006304F6"/>
    <w:rsid w:val="006328FC"/>
    <w:rsid w:val="006334A5"/>
    <w:rsid w:val="006344E8"/>
    <w:rsid w:val="00635B5D"/>
    <w:rsid w:val="00636AB6"/>
    <w:rsid w:val="0064324A"/>
    <w:rsid w:val="00647A88"/>
    <w:rsid w:val="00651C8D"/>
    <w:rsid w:val="00654A7E"/>
    <w:rsid w:val="00655895"/>
    <w:rsid w:val="006569B2"/>
    <w:rsid w:val="00661058"/>
    <w:rsid w:val="0066264E"/>
    <w:rsid w:val="0066454E"/>
    <w:rsid w:val="00664607"/>
    <w:rsid w:val="006647B1"/>
    <w:rsid w:val="006647CE"/>
    <w:rsid w:val="006673DA"/>
    <w:rsid w:val="006739B1"/>
    <w:rsid w:val="00673D80"/>
    <w:rsid w:val="0067637D"/>
    <w:rsid w:val="00676AB7"/>
    <w:rsid w:val="00676DA5"/>
    <w:rsid w:val="006803FB"/>
    <w:rsid w:val="00682A1F"/>
    <w:rsid w:val="00683E54"/>
    <w:rsid w:val="00687805"/>
    <w:rsid w:val="006909FE"/>
    <w:rsid w:val="00694AAB"/>
    <w:rsid w:val="006A5E2A"/>
    <w:rsid w:val="006B09F6"/>
    <w:rsid w:val="006B0A61"/>
    <w:rsid w:val="006B215F"/>
    <w:rsid w:val="006B4842"/>
    <w:rsid w:val="006B7AFC"/>
    <w:rsid w:val="006C11F0"/>
    <w:rsid w:val="006C121C"/>
    <w:rsid w:val="006C1758"/>
    <w:rsid w:val="006C182B"/>
    <w:rsid w:val="006C2360"/>
    <w:rsid w:val="006C451C"/>
    <w:rsid w:val="006C6B2B"/>
    <w:rsid w:val="006D07DE"/>
    <w:rsid w:val="006D288C"/>
    <w:rsid w:val="006D3ECA"/>
    <w:rsid w:val="006D3ECC"/>
    <w:rsid w:val="006D4E30"/>
    <w:rsid w:val="006D5EAD"/>
    <w:rsid w:val="006D6029"/>
    <w:rsid w:val="006E07F8"/>
    <w:rsid w:val="006E23FA"/>
    <w:rsid w:val="006E39AA"/>
    <w:rsid w:val="006E3FCA"/>
    <w:rsid w:val="006E54C7"/>
    <w:rsid w:val="006E5CF4"/>
    <w:rsid w:val="006E7FAD"/>
    <w:rsid w:val="006F0B5F"/>
    <w:rsid w:val="006F30B6"/>
    <w:rsid w:val="006F47B8"/>
    <w:rsid w:val="006F4958"/>
    <w:rsid w:val="006F717F"/>
    <w:rsid w:val="006F77B6"/>
    <w:rsid w:val="00701BFC"/>
    <w:rsid w:val="00702443"/>
    <w:rsid w:val="00706EA5"/>
    <w:rsid w:val="007110F5"/>
    <w:rsid w:val="00711555"/>
    <w:rsid w:val="00714483"/>
    <w:rsid w:val="00714F3E"/>
    <w:rsid w:val="007200D5"/>
    <w:rsid w:val="00722D90"/>
    <w:rsid w:val="0072421F"/>
    <w:rsid w:val="00725921"/>
    <w:rsid w:val="00730498"/>
    <w:rsid w:val="007305E6"/>
    <w:rsid w:val="00737439"/>
    <w:rsid w:val="007417B2"/>
    <w:rsid w:val="007431AE"/>
    <w:rsid w:val="007441A9"/>
    <w:rsid w:val="00744490"/>
    <w:rsid w:val="00745ACB"/>
    <w:rsid w:val="007502E9"/>
    <w:rsid w:val="00752E8E"/>
    <w:rsid w:val="0076604F"/>
    <w:rsid w:val="007708F0"/>
    <w:rsid w:val="0077734F"/>
    <w:rsid w:val="0078037A"/>
    <w:rsid w:val="0078125A"/>
    <w:rsid w:val="00781348"/>
    <w:rsid w:val="00781D05"/>
    <w:rsid w:val="0078262E"/>
    <w:rsid w:val="00783FE9"/>
    <w:rsid w:val="00784A49"/>
    <w:rsid w:val="00786335"/>
    <w:rsid w:val="00786A94"/>
    <w:rsid w:val="00790186"/>
    <w:rsid w:val="007928A2"/>
    <w:rsid w:val="00792B9D"/>
    <w:rsid w:val="0079570B"/>
    <w:rsid w:val="007A030A"/>
    <w:rsid w:val="007B3A1C"/>
    <w:rsid w:val="007B4ECB"/>
    <w:rsid w:val="007C464B"/>
    <w:rsid w:val="007C484F"/>
    <w:rsid w:val="007C7E0D"/>
    <w:rsid w:val="007D1ED1"/>
    <w:rsid w:val="007D7CB4"/>
    <w:rsid w:val="007E18B6"/>
    <w:rsid w:val="007E2309"/>
    <w:rsid w:val="007E4066"/>
    <w:rsid w:val="007F16DD"/>
    <w:rsid w:val="007F30F4"/>
    <w:rsid w:val="007F3DC3"/>
    <w:rsid w:val="007F5BF1"/>
    <w:rsid w:val="008031CA"/>
    <w:rsid w:val="0081017C"/>
    <w:rsid w:val="00810A57"/>
    <w:rsid w:val="00815A21"/>
    <w:rsid w:val="00815EC2"/>
    <w:rsid w:val="00816BD4"/>
    <w:rsid w:val="00816FB7"/>
    <w:rsid w:val="00820330"/>
    <w:rsid w:val="00820F20"/>
    <w:rsid w:val="00825156"/>
    <w:rsid w:val="008254B2"/>
    <w:rsid w:val="008267D4"/>
    <w:rsid w:val="008273E5"/>
    <w:rsid w:val="00830F39"/>
    <w:rsid w:val="00832225"/>
    <w:rsid w:val="00836F97"/>
    <w:rsid w:val="0084144C"/>
    <w:rsid w:val="008431FC"/>
    <w:rsid w:val="00843422"/>
    <w:rsid w:val="008453EA"/>
    <w:rsid w:val="008467B0"/>
    <w:rsid w:val="00846D36"/>
    <w:rsid w:val="00847263"/>
    <w:rsid w:val="008526CF"/>
    <w:rsid w:val="008569C8"/>
    <w:rsid w:val="008577DE"/>
    <w:rsid w:val="008577F2"/>
    <w:rsid w:val="00860F83"/>
    <w:rsid w:val="00865632"/>
    <w:rsid w:val="00865A02"/>
    <w:rsid w:val="00870630"/>
    <w:rsid w:val="00871B48"/>
    <w:rsid w:val="00872123"/>
    <w:rsid w:val="0087293D"/>
    <w:rsid w:val="008747E3"/>
    <w:rsid w:val="008816B0"/>
    <w:rsid w:val="008929B0"/>
    <w:rsid w:val="00894A4D"/>
    <w:rsid w:val="00897E4D"/>
    <w:rsid w:val="008A0960"/>
    <w:rsid w:val="008A2C42"/>
    <w:rsid w:val="008A66F0"/>
    <w:rsid w:val="008B03B9"/>
    <w:rsid w:val="008B6188"/>
    <w:rsid w:val="008B6D53"/>
    <w:rsid w:val="008B7C53"/>
    <w:rsid w:val="008C0E1C"/>
    <w:rsid w:val="008C2788"/>
    <w:rsid w:val="008C7640"/>
    <w:rsid w:val="008D00B0"/>
    <w:rsid w:val="008D02BC"/>
    <w:rsid w:val="008D4B3C"/>
    <w:rsid w:val="008D7BB3"/>
    <w:rsid w:val="008E498C"/>
    <w:rsid w:val="008E683C"/>
    <w:rsid w:val="008E72E5"/>
    <w:rsid w:val="008E7488"/>
    <w:rsid w:val="008F01C4"/>
    <w:rsid w:val="008F277B"/>
    <w:rsid w:val="008F3547"/>
    <w:rsid w:val="008F3D73"/>
    <w:rsid w:val="009004A9"/>
    <w:rsid w:val="009005B3"/>
    <w:rsid w:val="00900DE1"/>
    <w:rsid w:val="009024BD"/>
    <w:rsid w:val="009064BA"/>
    <w:rsid w:val="009117FD"/>
    <w:rsid w:val="009124A7"/>
    <w:rsid w:val="009137F4"/>
    <w:rsid w:val="0091410C"/>
    <w:rsid w:val="00915121"/>
    <w:rsid w:val="009176D9"/>
    <w:rsid w:val="00925725"/>
    <w:rsid w:val="00931F44"/>
    <w:rsid w:val="00937714"/>
    <w:rsid w:val="009421EB"/>
    <w:rsid w:val="00944F54"/>
    <w:rsid w:val="00945522"/>
    <w:rsid w:val="009528A3"/>
    <w:rsid w:val="00955569"/>
    <w:rsid w:val="00962DA8"/>
    <w:rsid w:val="009716BD"/>
    <w:rsid w:val="009722EC"/>
    <w:rsid w:val="00975C8B"/>
    <w:rsid w:val="00976379"/>
    <w:rsid w:val="0098366E"/>
    <w:rsid w:val="00986D63"/>
    <w:rsid w:val="009930FB"/>
    <w:rsid w:val="00993506"/>
    <w:rsid w:val="009974AC"/>
    <w:rsid w:val="009A2436"/>
    <w:rsid w:val="009B0547"/>
    <w:rsid w:val="009B3640"/>
    <w:rsid w:val="009B3828"/>
    <w:rsid w:val="009B40CC"/>
    <w:rsid w:val="009B4961"/>
    <w:rsid w:val="009B5422"/>
    <w:rsid w:val="009C2062"/>
    <w:rsid w:val="009C20A7"/>
    <w:rsid w:val="009D1321"/>
    <w:rsid w:val="009D1EC4"/>
    <w:rsid w:val="009D62BE"/>
    <w:rsid w:val="009D7F6B"/>
    <w:rsid w:val="009E7539"/>
    <w:rsid w:val="009E7A74"/>
    <w:rsid w:val="009E7E84"/>
    <w:rsid w:val="009F0189"/>
    <w:rsid w:val="009F02A8"/>
    <w:rsid w:val="009F1825"/>
    <w:rsid w:val="009F4C14"/>
    <w:rsid w:val="009F7C08"/>
    <w:rsid w:val="00A04BBD"/>
    <w:rsid w:val="00A10C81"/>
    <w:rsid w:val="00A13D39"/>
    <w:rsid w:val="00A143A7"/>
    <w:rsid w:val="00A14E73"/>
    <w:rsid w:val="00A15FBA"/>
    <w:rsid w:val="00A167D7"/>
    <w:rsid w:val="00A1700B"/>
    <w:rsid w:val="00A2141A"/>
    <w:rsid w:val="00A22739"/>
    <w:rsid w:val="00A232BF"/>
    <w:rsid w:val="00A2603B"/>
    <w:rsid w:val="00A27BDA"/>
    <w:rsid w:val="00A30222"/>
    <w:rsid w:val="00A3311A"/>
    <w:rsid w:val="00A3436D"/>
    <w:rsid w:val="00A40FA4"/>
    <w:rsid w:val="00A436A8"/>
    <w:rsid w:val="00A43E0C"/>
    <w:rsid w:val="00A44E7B"/>
    <w:rsid w:val="00A4794E"/>
    <w:rsid w:val="00A56916"/>
    <w:rsid w:val="00A60EB0"/>
    <w:rsid w:val="00A629BE"/>
    <w:rsid w:val="00A63D66"/>
    <w:rsid w:val="00A65D3E"/>
    <w:rsid w:val="00A65DD8"/>
    <w:rsid w:val="00A65E8E"/>
    <w:rsid w:val="00A66530"/>
    <w:rsid w:val="00A7123E"/>
    <w:rsid w:val="00A73C05"/>
    <w:rsid w:val="00A74EA9"/>
    <w:rsid w:val="00A75D11"/>
    <w:rsid w:val="00A81228"/>
    <w:rsid w:val="00A836AA"/>
    <w:rsid w:val="00A83D2D"/>
    <w:rsid w:val="00A9133D"/>
    <w:rsid w:val="00A9241B"/>
    <w:rsid w:val="00A94533"/>
    <w:rsid w:val="00AA1684"/>
    <w:rsid w:val="00AA1DB6"/>
    <w:rsid w:val="00AA2A97"/>
    <w:rsid w:val="00AA77A1"/>
    <w:rsid w:val="00AB12CB"/>
    <w:rsid w:val="00AB6BFB"/>
    <w:rsid w:val="00AC0626"/>
    <w:rsid w:val="00AC2207"/>
    <w:rsid w:val="00AC3475"/>
    <w:rsid w:val="00AC6553"/>
    <w:rsid w:val="00AC7E50"/>
    <w:rsid w:val="00AD0264"/>
    <w:rsid w:val="00AD08A8"/>
    <w:rsid w:val="00AD411D"/>
    <w:rsid w:val="00AD49A9"/>
    <w:rsid w:val="00AD6F0D"/>
    <w:rsid w:val="00AD74A2"/>
    <w:rsid w:val="00AE0755"/>
    <w:rsid w:val="00AE2AAD"/>
    <w:rsid w:val="00AE48BF"/>
    <w:rsid w:val="00AE5844"/>
    <w:rsid w:val="00AE79FE"/>
    <w:rsid w:val="00AE7E33"/>
    <w:rsid w:val="00AF4B1A"/>
    <w:rsid w:val="00AF77B2"/>
    <w:rsid w:val="00B00950"/>
    <w:rsid w:val="00B03785"/>
    <w:rsid w:val="00B03A86"/>
    <w:rsid w:val="00B0435B"/>
    <w:rsid w:val="00B06C6F"/>
    <w:rsid w:val="00B0743D"/>
    <w:rsid w:val="00B10DF7"/>
    <w:rsid w:val="00B11697"/>
    <w:rsid w:val="00B1194D"/>
    <w:rsid w:val="00B157A2"/>
    <w:rsid w:val="00B258D8"/>
    <w:rsid w:val="00B308AF"/>
    <w:rsid w:val="00B32E78"/>
    <w:rsid w:val="00B369B5"/>
    <w:rsid w:val="00B370DE"/>
    <w:rsid w:val="00B37214"/>
    <w:rsid w:val="00B41D14"/>
    <w:rsid w:val="00B4296C"/>
    <w:rsid w:val="00B43015"/>
    <w:rsid w:val="00B51D75"/>
    <w:rsid w:val="00B51E46"/>
    <w:rsid w:val="00B5550D"/>
    <w:rsid w:val="00B56644"/>
    <w:rsid w:val="00B61C7A"/>
    <w:rsid w:val="00B61FFA"/>
    <w:rsid w:val="00B70842"/>
    <w:rsid w:val="00B7380A"/>
    <w:rsid w:val="00B75F87"/>
    <w:rsid w:val="00B82381"/>
    <w:rsid w:val="00B85282"/>
    <w:rsid w:val="00B860BD"/>
    <w:rsid w:val="00B8765B"/>
    <w:rsid w:val="00B87A8E"/>
    <w:rsid w:val="00B87CA6"/>
    <w:rsid w:val="00B91F73"/>
    <w:rsid w:val="00B94DF4"/>
    <w:rsid w:val="00B956F5"/>
    <w:rsid w:val="00B96AED"/>
    <w:rsid w:val="00BB18EC"/>
    <w:rsid w:val="00BB1B1F"/>
    <w:rsid w:val="00BB2276"/>
    <w:rsid w:val="00BB376A"/>
    <w:rsid w:val="00BB4316"/>
    <w:rsid w:val="00BB70F8"/>
    <w:rsid w:val="00BC0062"/>
    <w:rsid w:val="00BC09C4"/>
    <w:rsid w:val="00BC4DB1"/>
    <w:rsid w:val="00BC5706"/>
    <w:rsid w:val="00BD0F9F"/>
    <w:rsid w:val="00BD1566"/>
    <w:rsid w:val="00BD196B"/>
    <w:rsid w:val="00BD724E"/>
    <w:rsid w:val="00BD77CB"/>
    <w:rsid w:val="00BD79C0"/>
    <w:rsid w:val="00BE0F61"/>
    <w:rsid w:val="00BE12BE"/>
    <w:rsid w:val="00BE187F"/>
    <w:rsid w:val="00BE35CF"/>
    <w:rsid w:val="00BE724E"/>
    <w:rsid w:val="00BF0DAF"/>
    <w:rsid w:val="00BF1C21"/>
    <w:rsid w:val="00BF3988"/>
    <w:rsid w:val="00BF7D13"/>
    <w:rsid w:val="00BF7D7C"/>
    <w:rsid w:val="00C00B29"/>
    <w:rsid w:val="00C04606"/>
    <w:rsid w:val="00C0480A"/>
    <w:rsid w:val="00C06802"/>
    <w:rsid w:val="00C115B5"/>
    <w:rsid w:val="00C16E25"/>
    <w:rsid w:val="00C2309B"/>
    <w:rsid w:val="00C24147"/>
    <w:rsid w:val="00C24E64"/>
    <w:rsid w:val="00C27614"/>
    <w:rsid w:val="00C350A2"/>
    <w:rsid w:val="00C410E4"/>
    <w:rsid w:val="00C4293B"/>
    <w:rsid w:val="00C43B19"/>
    <w:rsid w:val="00C440E6"/>
    <w:rsid w:val="00C45BBA"/>
    <w:rsid w:val="00C6021A"/>
    <w:rsid w:val="00C6088A"/>
    <w:rsid w:val="00C627CB"/>
    <w:rsid w:val="00C63F21"/>
    <w:rsid w:val="00C707DA"/>
    <w:rsid w:val="00C71945"/>
    <w:rsid w:val="00C747E1"/>
    <w:rsid w:val="00C80C7C"/>
    <w:rsid w:val="00C8279F"/>
    <w:rsid w:val="00C837B6"/>
    <w:rsid w:val="00C83AF1"/>
    <w:rsid w:val="00C85517"/>
    <w:rsid w:val="00C86A44"/>
    <w:rsid w:val="00C931F6"/>
    <w:rsid w:val="00C93453"/>
    <w:rsid w:val="00C94504"/>
    <w:rsid w:val="00C96576"/>
    <w:rsid w:val="00C97B23"/>
    <w:rsid w:val="00CA12B2"/>
    <w:rsid w:val="00CA59E0"/>
    <w:rsid w:val="00CA78AF"/>
    <w:rsid w:val="00CB5C9B"/>
    <w:rsid w:val="00CC348C"/>
    <w:rsid w:val="00CC35DF"/>
    <w:rsid w:val="00CC36CD"/>
    <w:rsid w:val="00CC37AC"/>
    <w:rsid w:val="00CC42AF"/>
    <w:rsid w:val="00CC60D7"/>
    <w:rsid w:val="00CC785C"/>
    <w:rsid w:val="00CD4D99"/>
    <w:rsid w:val="00CD62B9"/>
    <w:rsid w:val="00CD6792"/>
    <w:rsid w:val="00CE36D9"/>
    <w:rsid w:val="00CE3AFF"/>
    <w:rsid w:val="00CE4B9C"/>
    <w:rsid w:val="00CE62F9"/>
    <w:rsid w:val="00CF3AFA"/>
    <w:rsid w:val="00CF628F"/>
    <w:rsid w:val="00CF6B68"/>
    <w:rsid w:val="00D11376"/>
    <w:rsid w:val="00D118F0"/>
    <w:rsid w:val="00D12746"/>
    <w:rsid w:val="00D14D91"/>
    <w:rsid w:val="00D15149"/>
    <w:rsid w:val="00D1542A"/>
    <w:rsid w:val="00D2056A"/>
    <w:rsid w:val="00D2058E"/>
    <w:rsid w:val="00D21171"/>
    <w:rsid w:val="00D2384F"/>
    <w:rsid w:val="00D23B14"/>
    <w:rsid w:val="00D244C6"/>
    <w:rsid w:val="00D2558C"/>
    <w:rsid w:val="00D2565E"/>
    <w:rsid w:val="00D30120"/>
    <w:rsid w:val="00D358E5"/>
    <w:rsid w:val="00D36A20"/>
    <w:rsid w:val="00D37F78"/>
    <w:rsid w:val="00D404EF"/>
    <w:rsid w:val="00D45219"/>
    <w:rsid w:val="00D47C58"/>
    <w:rsid w:val="00D51CBA"/>
    <w:rsid w:val="00D51D30"/>
    <w:rsid w:val="00D56459"/>
    <w:rsid w:val="00D56A29"/>
    <w:rsid w:val="00D627E9"/>
    <w:rsid w:val="00D70FC4"/>
    <w:rsid w:val="00D73AE5"/>
    <w:rsid w:val="00D82C7E"/>
    <w:rsid w:val="00D91822"/>
    <w:rsid w:val="00D92796"/>
    <w:rsid w:val="00D937C9"/>
    <w:rsid w:val="00D93924"/>
    <w:rsid w:val="00D952C1"/>
    <w:rsid w:val="00DA0425"/>
    <w:rsid w:val="00DA7DEB"/>
    <w:rsid w:val="00DB3BBF"/>
    <w:rsid w:val="00DB60E3"/>
    <w:rsid w:val="00DC0B07"/>
    <w:rsid w:val="00DC7487"/>
    <w:rsid w:val="00DD0B95"/>
    <w:rsid w:val="00DD1951"/>
    <w:rsid w:val="00DD1E49"/>
    <w:rsid w:val="00DE49DF"/>
    <w:rsid w:val="00DE6395"/>
    <w:rsid w:val="00DE7267"/>
    <w:rsid w:val="00DE733E"/>
    <w:rsid w:val="00DF0D18"/>
    <w:rsid w:val="00DF1215"/>
    <w:rsid w:val="00DF1C8D"/>
    <w:rsid w:val="00E001E0"/>
    <w:rsid w:val="00E02E80"/>
    <w:rsid w:val="00E03569"/>
    <w:rsid w:val="00E12EB1"/>
    <w:rsid w:val="00E1403D"/>
    <w:rsid w:val="00E16901"/>
    <w:rsid w:val="00E25A89"/>
    <w:rsid w:val="00E32CEF"/>
    <w:rsid w:val="00E3690E"/>
    <w:rsid w:val="00E40AD1"/>
    <w:rsid w:val="00E412E5"/>
    <w:rsid w:val="00E45D3C"/>
    <w:rsid w:val="00E4683F"/>
    <w:rsid w:val="00E46B67"/>
    <w:rsid w:val="00E47FCF"/>
    <w:rsid w:val="00E51C0B"/>
    <w:rsid w:val="00E55459"/>
    <w:rsid w:val="00E55B44"/>
    <w:rsid w:val="00E55DD8"/>
    <w:rsid w:val="00E635A3"/>
    <w:rsid w:val="00E6783C"/>
    <w:rsid w:val="00E67D27"/>
    <w:rsid w:val="00E719D8"/>
    <w:rsid w:val="00E7458E"/>
    <w:rsid w:val="00E74E3C"/>
    <w:rsid w:val="00E74E75"/>
    <w:rsid w:val="00E77625"/>
    <w:rsid w:val="00E83019"/>
    <w:rsid w:val="00E84771"/>
    <w:rsid w:val="00E93F2B"/>
    <w:rsid w:val="00E96687"/>
    <w:rsid w:val="00E968AD"/>
    <w:rsid w:val="00EA7AC7"/>
    <w:rsid w:val="00EB7FA5"/>
    <w:rsid w:val="00EC103D"/>
    <w:rsid w:val="00EC4904"/>
    <w:rsid w:val="00ED0E1F"/>
    <w:rsid w:val="00ED4738"/>
    <w:rsid w:val="00ED48EC"/>
    <w:rsid w:val="00ED5190"/>
    <w:rsid w:val="00ED564F"/>
    <w:rsid w:val="00ED63F3"/>
    <w:rsid w:val="00ED6517"/>
    <w:rsid w:val="00EE0984"/>
    <w:rsid w:val="00EE1E35"/>
    <w:rsid w:val="00EE2663"/>
    <w:rsid w:val="00EF5E40"/>
    <w:rsid w:val="00F00B98"/>
    <w:rsid w:val="00F01580"/>
    <w:rsid w:val="00F020FE"/>
    <w:rsid w:val="00F04DF8"/>
    <w:rsid w:val="00F078C1"/>
    <w:rsid w:val="00F1262F"/>
    <w:rsid w:val="00F15D0D"/>
    <w:rsid w:val="00F242EF"/>
    <w:rsid w:val="00F256A8"/>
    <w:rsid w:val="00F2627B"/>
    <w:rsid w:val="00F26F90"/>
    <w:rsid w:val="00F31DE5"/>
    <w:rsid w:val="00F35EBE"/>
    <w:rsid w:val="00F4011C"/>
    <w:rsid w:val="00F40A69"/>
    <w:rsid w:val="00F42512"/>
    <w:rsid w:val="00F443AC"/>
    <w:rsid w:val="00F44509"/>
    <w:rsid w:val="00F44E5C"/>
    <w:rsid w:val="00F473DD"/>
    <w:rsid w:val="00F52860"/>
    <w:rsid w:val="00F5367E"/>
    <w:rsid w:val="00F666B5"/>
    <w:rsid w:val="00F67AF9"/>
    <w:rsid w:val="00F70DFA"/>
    <w:rsid w:val="00F724FF"/>
    <w:rsid w:val="00F733D4"/>
    <w:rsid w:val="00F73ABE"/>
    <w:rsid w:val="00F763AC"/>
    <w:rsid w:val="00F80659"/>
    <w:rsid w:val="00F81114"/>
    <w:rsid w:val="00F824A6"/>
    <w:rsid w:val="00F83F6A"/>
    <w:rsid w:val="00F8551C"/>
    <w:rsid w:val="00F86991"/>
    <w:rsid w:val="00F87915"/>
    <w:rsid w:val="00F90C8E"/>
    <w:rsid w:val="00F911BD"/>
    <w:rsid w:val="00F91D3B"/>
    <w:rsid w:val="00F92F32"/>
    <w:rsid w:val="00F93B91"/>
    <w:rsid w:val="00F95CFD"/>
    <w:rsid w:val="00FA5BC1"/>
    <w:rsid w:val="00FA6A88"/>
    <w:rsid w:val="00FB166A"/>
    <w:rsid w:val="00FB24BA"/>
    <w:rsid w:val="00FB2F67"/>
    <w:rsid w:val="00FB492E"/>
    <w:rsid w:val="00FC02CD"/>
    <w:rsid w:val="00FC2310"/>
    <w:rsid w:val="00FC5927"/>
    <w:rsid w:val="00FC6A65"/>
    <w:rsid w:val="00FD32DF"/>
    <w:rsid w:val="00FD5CFD"/>
    <w:rsid w:val="00FD5D05"/>
    <w:rsid w:val="00FD6B88"/>
    <w:rsid w:val="00FE2550"/>
    <w:rsid w:val="00FE545B"/>
    <w:rsid w:val="00FE720F"/>
    <w:rsid w:val="00FF097C"/>
    <w:rsid w:val="00FF19E4"/>
    <w:rsid w:val="00FF2CD5"/>
    <w:rsid w:val="00FF33B6"/>
    <w:rsid w:val="00FF47DD"/>
    <w:rsid w:val="00FF58A9"/>
    <w:rsid w:val="4AC8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282EA06E"/>
  <w15:docId w15:val="{54F71804-52AA-43A9-A408-4FFECD62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hAnsi="Times" w:eastAsia="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C60D7"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/>
      <w:b/>
      <w:color w:val="333399"/>
      <w:kern w:val="32"/>
      <w:sz w:val="32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60"/>
      <w:outlineLvl w:val="1"/>
    </w:pPr>
    <w:rPr>
      <w:rFonts w:ascii="Times New Roman" w:hAnsi="Times New Roman"/>
      <w:b/>
      <w:color w:val="333399"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color w:val="333399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-2728" w:firstLine="2728"/>
      <w:outlineLvl w:val="7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1AutoList1" w:customStyle="1">
    <w:name w:val="1AutoList1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Times New Roman" w:hAnsi="Times New Roman" w:eastAsia="Times New Roman"/>
      <w:lang w:val="en-US"/>
    </w:rPr>
  </w:style>
  <w:style w:type="paragraph" w:styleId="BalloonText">
    <w:name w:val="Balloon Text"/>
    <w:basedOn w:val="Normal"/>
    <w:link w:val="BalloonTextChar"/>
    <w:rsid w:val="003544F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3544FB"/>
    <w:rPr>
      <w:rFonts w:ascii="Tahoma" w:hAnsi="Tahoma" w:cs="Tahoma"/>
      <w:sz w:val="16"/>
      <w:szCs w:val="16"/>
      <w:lang w:val="de-DE"/>
    </w:rPr>
  </w:style>
  <w:style w:type="paragraph" w:styleId="ListParagraph">
    <w:name w:val="List Paragraph"/>
    <w:basedOn w:val="Normal"/>
    <w:uiPriority w:val="34"/>
    <w:qFormat/>
    <w:rsid w:val="00F256A8"/>
    <w:pPr>
      <w:spacing w:after="160" w:line="259" w:lineRule="auto"/>
      <w:ind w:left="720"/>
      <w:contextualSpacing/>
    </w:pPr>
    <w:rPr>
      <w:rFonts w:ascii="Calibri" w:hAnsi="Calibri" w:eastAsia="Calibri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8F01C4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8F01C4"/>
    <w:rPr>
      <w:rFonts w:ascii="Arial" w:hAnsi="Arial"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8F01C4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8F01C4"/>
    <w:rPr>
      <w:rFonts w:ascii="Arial" w:hAnsi="Arial"/>
      <w:sz w:val="24"/>
      <w:lang w:val="de-DE"/>
    </w:rPr>
  </w:style>
  <w:style w:type="character" w:styleId="CommentReference">
    <w:name w:val="annotation reference"/>
    <w:rsid w:val="008F01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01C4"/>
    <w:rPr>
      <w:sz w:val="20"/>
    </w:rPr>
  </w:style>
  <w:style w:type="character" w:styleId="CommentTextChar" w:customStyle="1">
    <w:name w:val="Comment Text Char"/>
    <w:link w:val="CommentText"/>
    <w:rsid w:val="008F01C4"/>
    <w:rPr>
      <w:rFonts w:ascii="Arial" w:hAnsi="Arial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8F01C4"/>
    <w:rPr>
      <w:b/>
      <w:bCs/>
    </w:rPr>
  </w:style>
  <w:style w:type="character" w:styleId="CommentSubjectChar" w:customStyle="1">
    <w:name w:val="Comment Subject Char"/>
    <w:link w:val="CommentSubject"/>
    <w:rsid w:val="008F01C4"/>
    <w:rPr>
      <w:rFonts w:ascii="Arial" w:hAnsi="Arial"/>
      <w:b/>
      <w:bCs/>
      <w:lang w:val="de-DE"/>
    </w:rPr>
  </w:style>
  <w:style w:type="character" w:styleId="PlaceholderText">
    <w:name w:val="Placeholder Text"/>
    <w:basedOn w:val="DefaultParagraphFont"/>
    <w:uiPriority w:val="99"/>
    <w:semiHidden/>
    <w:rsid w:val="00820330"/>
    <w:rPr>
      <w:color w:val="808080"/>
    </w:rPr>
  </w:style>
  <w:style w:type="table" w:styleId="TableGrid">
    <w:name w:val="Table Grid"/>
    <w:basedOn w:val="TableNormal"/>
    <w:rsid w:val="004E6C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7Char" w:customStyle="1">
    <w:name w:val="Heading 7 Char"/>
    <w:basedOn w:val="DefaultParagraphFont"/>
    <w:link w:val="Heading7"/>
    <w:rsid w:val="001B559B"/>
    <w:rPr>
      <w:rFonts w:ascii="Arial" w:hAnsi="Arial"/>
      <w:b/>
      <w:sz w:val="28"/>
      <w:lang w:val="de-DE"/>
    </w:rPr>
  </w:style>
  <w:style w:type="paragraph" w:styleId="FootnoteText">
    <w:name w:val="footnote text"/>
    <w:basedOn w:val="Normal"/>
    <w:link w:val="FootnoteTextChar"/>
    <w:uiPriority w:val="99"/>
    <w:rsid w:val="00145503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145503"/>
    <w:rPr>
      <w:rFonts w:ascii="Arial" w:hAnsi="Arial"/>
      <w:lang w:val="de-DE"/>
    </w:rPr>
  </w:style>
  <w:style w:type="character" w:styleId="FootnoteReference">
    <w:name w:val="footnote reference"/>
    <w:basedOn w:val="DefaultParagraphFont"/>
    <w:uiPriority w:val="99"/>
    <w:rsid w:val="00145503"/>
    <w:rPr>
      <w:vertAlign w:val="superscript"/>
    </w:rPr>
  </w:style>
  <w:style w:type="paragraph" w:styleId="Default" w:customStyle="1">
    <w:name w:val="Default"/>
    <w:rsid w:val="00E635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93F2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811E9"/>
    <w:pPr>
      <w:spacing w:before="100" w:beforeAutospacing="1" w:after="100" w:afterAutospacing="1"/>
    </w:pPr>
    <w:rPr>
      <w:rFonts w:ascii="Times" w:hAnsi="Times"/>
      <w:sz w:val="20"/>
      <w:lang w:val="nl-NL" w:eastAsia="nl-NL"/>
    </w:rPr>
  </w:style>
  <w:style w:type="character" w:styleId="FollowedHyperlink">
    <w:name w:val="FollowedHyperlink"/>
    <w:basedOn w:val="DefaultParagraphFont"/>
    <w:rsid w:val="0000394B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rsid w:val="0054390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B12C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421F"/>
    <w:rPr>
      <w:rFonts w:ascii="Arial" w:hAnsi="Arial"/>
      <w:sz w:val="24"/>
      <w:lang w:val="en-US"/>
    </w:rPr>
  </w:style>
  <w:style w:type="paragraph" w:styleId="Style1" w:customStyle="1">
    <w:name w:val="Style1"/>
    <w:basedOn w:val="FootnoteText"/>
    <w:link w:val="Style1Char"/>
    <w:qFormat/>
    <w:rsid w:val="00CC60D7"/>
    <w:rPr>
      <w:rFonts w:ascii="Arial Narrow" w:hAnsi="Arial Narrow" w:cs="Arial"/>
      <w:sz w:val="18"/>
      <w:szCs w:val="18"/>
      <w:lang w:val="en-GB"/>
    </w:rPr>
  </w:style>
  <w:style w:type="character" w:styleId="Style1Char" w:customStyle="1">
    <w:name w:val="Style1 Char"/>
    <w:basedOn w:val="FootnoteTextChar"/>
    <w:link w:val="Style1"/>
    <w:rsid w:val="00CC60D7"/>
    <w:rPr>
      <w:rFonts w:ascii="Arial Narrow" w:hAnsi="Arial Narrow" w:cs="Arial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1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30b1dc384f9040f6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13c42-2004-4ed6-bc6e-1fabf8993a0f}"/>
      </w:docPartPr>
      <w:docPartBody>
        <w:p w14:paraId="6D53B27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13824d70-7bf2-44bc-87a6-298660e5dadd">
      <Terms xmlns="http://schemas.microsoft.com/office/infopath/2007/PartnerControls"/>
    </lcf76f155ced4ddcb4097134ff3c332f>
    <TaxCatchAll xmlns="5e13aadc-de86-43ee-b386-40c01ba74c8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7C0D6E002DC4A9954B279402C024D" ma:contentTypeVersion="16" ma:contentTypeDescription="Create a new document." ma:contentTypeScope="" ma:versionID="5038e813db84a2edda3a92d75f047dd5">
  <xsd:schema xmlns:xsd="http://www.w3.org/2001/XMLSchema" xmlns:xs="http://www.w3.org/2001/XMLSchema" xmlns:p="http://schemas.microsoft.com/office/2006/metadata/properties" xmlns:ns2="13824d70-7bf2-44bc-87a6-298660e5dadd" xmlns:ns3="824a6a19-c959-42ab-aba9-d8066f14d880" xmlns:ns4="5e13aadc-de86-43ee-b386-40c01ba74c80" targetNamespace="http://schemas.microsoft.com/office/2006/metadata/properties" ma:root="true" ma:fieldsID="fa474ed1ef54d45a1a88ab9b800cf493" ns2:_="" ns3:_="" ns4:_="">
    <xsd:import namespace="13824d70-7bf2-44bc-87a6-298660e5dadd"/>
    <xsd:import namespace="824a6a19-c959-42ab-aba9-d8066f14d880"/>
    <xsd:import namespace="5e13aadc-de86-43ee-b386-40c01ba74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24d70-7bf2-44bc-87a6-298660e5d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f44cca-6aff-4d49-827c-e4b3bc2e3f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a6a19-c959-42ab-aba9-d8066f14d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3aadc-de86-43ee-b386-40c01ba74c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6e248f-8c9f-452a-954e-7ee3bb8c38b6}" ma:internalName="TaxCatchAll" ma:showField="CatchAllData" ma:web="824a6a19-c959-42ab-aba9-d8066f14d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93A1C-CE8A-41CA-B4DA-A88A748BC56D}">
  <ds:schemaRefs>
    <ds:schemaRef ds:uri="http://schemas.microsoft.com/office/2006/metadata/properties"/>
    <ds:schemaRef ds:uri="698df9a5-162f-4433-85ad-f727d9a68241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3628224-3ea4-4f29-b92e-ae990359712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ED26FB-863E-4BD6-89F9-0BA9EDFFD4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00C2CD-3AF7-4B64-90BC-5F279EB177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9F20D2-D7B5-4F9A-943D-B9CF2DDD4B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World Health Organization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VSN Evaluation form</dc:title>
  <dc:creator>Antje Gottberg</dc:creator>
  <cp:lastModifiedBy>smachiri@afenet.net</cp:lastModifiedBy>
  <cp:revision>5</cp:revision>
  <dcterms:created xsi:type="dcterms:W3CDTF">2022-04-29T07:02:00Z</dcterms:created>
  <dcterms:modified xsi:type="dcterms:W3CDTF">2022-05-02T21:38:08Z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0x0101003717C0D6E002DC4A9954B279402C024D</vt:lpwstr>
  </property>
</Properties>
</file>